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498E2" w14:textId="06FDE189" w:rsidR="00CA0B59" w:rsidRPr="003D7A22" w:rsidRDefault="008373D3" w:rsidP="003D7A22">
      <w:pPr>
        <w:pStyle w:val="a3"/>
        <w:spacing w:before="74"/>
        <w:ind w:left="120"/>
      </w:pPr>
      <w:r>
        <w:t>Гражданско-правовой</w:t>
      </w:r>
      <w:r>
        <w:rPr>
          <w:spacing w:val="-7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бюджетного</w:t>
      </w:r>
      <w:r>
        <w:rPr>
          <w:spacing w:val="-6"/>
        </w:rPr>
        <w:t xml:space="preserve"> </w:t>
      </w:r>
      <w:r>
        <w:t>учреждения</w:t>
      </w:r>
    </w:p>
    <w:p w14:paraId="1F95BD5F" w14:textId="7319F692" w:rsidR="00D93DBD" w:rsidRPr="00CA0B59" w:rsidRDefault="008373D3" w:rsidP="00CA0B59">
      <w:pPr>
        <w:pStyle w:val="a3"/>
        <w:tabs>
          <w:tab w:val="left" w:pos="10437"/>
        </w:tabs>
        <w:ind w:left="393"/>
        <w:jc w:val="center"/>
        <w:rPr>
          <w:spacing w:val="-1"/>
        </w:rPr>
      </w:pPr>
      <w:r>
        <w:t>№</w:t>
      </w:r>
      <w:r>
        <w:rPr>
          <w:spacing w:val="-1"/>
        </w:rPr>
        <w:t xml:space="preserve"> </w:t>
      </w:r>
      <w:r w:rsidR="00CA0B59">
        <w:rPr>
          <w:spacing w:val="-1"/>
        </w:rPr>
        <w:t xml:space="preserve"> </w:t>
      </w:r>
      <w:r w:rsidR="00CA0B59" w:rsidRPr="00CA0B59">
        <w:rPr>
          <w:spacing w:val="-1"/>
        </w:rPr>
        <w:t>0373200017524000484-402174</w:t>
      </w:r>
    </w:p>
    <w:p w14:paraId="4E8EB29D" w14:textId="77777777" w:rsidR="00D93DBD" w:rsidRDefault="00D93DBD">
      <w:pPr>
        <w:pStyle w:val="a3"/>
        <w:spacing w:before="8"/>
        <w:rPr>
          <w:b/>
          <w:sz w:val="19"/>
        </w:rPr>
      </w:pPr>
    </w:p>
    <w:p w14:paraId="5367075A" w14:textId="77777777" w:rsidR="00D93DBD" w:rsidRDefault="008373D3">
      <w:pPr>
        <w:pStyle w:val="a3"/>
        <w:spacing w:before="88"/>
        <w:ind w:left="648"/>
      </w:pPr>
      <w:r>
        <w:t>Выполнение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устройству</w:t>
      </w:r>
      <w:r>
        <w:rPr>
          <w:spacing w:val="-3"/>
        </w:rPr>
        <w:t xml:space="preserve"> </w:t>
      </w:r>
      <w:r>
        <w:t>склада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Отрадное</w:t>
      </w:r>
    </w:p>
    <w:p w14:paraId="3291EB20" w14:textId="77777777" w:rsidR="00D93DBD" w:rsidRDefault="00D93DBD">
      <w:pPr>
        <w:pStyle w:val="a3"/>
        <w:spacing w:before="8"/>
        <w:rPr>
          <w:sz w:val="19"/>
        </w:rPr>
      </w:pPr>
    </w:p>
    <w:p w14:paraId="22F605E4" w14:textId="77777777" w:rsidR="00D93DBD" w:rsidRDefault="008373D3">
      <w:pPr>
        <w:pStyle w:val="a3"/>
        <w:spacing w:before="88"/>
        <w:ind w:left="120"/>
      </w:pPr>
      <w:r>
        <w:t>г.</w:t>
      </w:r>
      <w:r>
        <w:rPr>
          <w:spacing w:val="1"/>
        </w:rPr>
        <w:t xml:space="preserve"> </w:t>
      </w:r>
      <w:r>
        <w:t>Москва</w:t>
      </w:r>
    </w:p>
    <w:p w14:paraId="534CB872" w14:textId="77777777" w:rsidR="00D93DBD" w:rsidRDefault="008373D3">
      <w:pPr>
        <w:pStyle w:val="a3"/>
        <w:tabs>
          <w:tab w:val="left" w:pos="6554"/>
        </w:tabs>
        <w:spacing w:before="14"/>
        <w:ind w:left="229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г.</w:t>
      </w:r>
    </w:p>
    <w:p w14:paraId="414CC53B" w14:textId="77777777" w:rsidR="00D93DBD" w:rsidRDefault="00D93DBD">
      <w:pPr>
        <w:pStyle w:val="a3"/>
        <w:spacing w:before="8"/>
        <w:rPr>
          <w:sz w:val="19"/>
        </w:rPr>
      </w:pPr>
    </w:p>
    <w:p w14:paraId="41D76ACD" w14:textId="380E5B52" w:rsidR="00D93DBD" w:rsidRPr="00CA0B59" w:rsidRDefault="007F0709" w:rsidP="00CA0B59">
      <w:pPr>
        <w:pStyle w:val="a3"/>
        <w:spacing w:before="88" w:line="249" w:lineRule="auto"/>
        <w:ind w:left="120" w:right="139"/>
        <w:jc w:val="both"/>
      </w:pPr>
      <w:r w:rsidRPr="007F0709">
        <w:rPr>
          <w:spacing w:val="13"/>
        </w:rPr>
        <w:t>Государственное бюджетное учреждение города Москвы «Жилищник района Отрадное», именуемое в дальнейшем «Заказчик», в лице Директора Деревянко Александра Валериановича, действующего на основании Устава, с одной стороны, и Общество с ограниченной ответственностью «Комплекс Инжиниринг» (ООО «Комплекс Инжиниринг»), именуемый в дальнейшем «Подрядчик», в лице генерального директора Большакова В.П., действующего на основании Устава, с другой стороны, вместе именуемые «Стороны» и каждый в отдельности «Сторона», с соблюдением требований Гражданского кодекса Российской Федерации,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 и иного законодательства Российской Федерации и города Москвы, на основании результатов определения Подрядчика способом закупки открытый конкурс в электронной форме , реестровый № закупки 0373200017524000484, протокол подведения итогов определения поставщика (подрядчика, исполнителя) от 11 октября 2024 г., заключили настоящий Гражданско-правовой договор бюджетного учреждения (да</w:t>
      </w:r>
      <w:r>
        <w:rPr>
          <w:spacing w:val="13"/>
        </w:rPr>
        <w:t>лее - Контракт) о нижеследующем</w:t>
      </w:r>
      <w:r w:rsidR="008373D3" w:rsidRPr="00CA0B59">
        <w:t>:</w:t>
      </w:r>
    </w:p>
    <w:p w14:paraId="002919B6" w14:textId="77777777" w:rsidR="00D93DBD" w:rsidRDefault="00D93DBD">
      <w:pPr>
        <w:pStyle w:val="a3"/>
        <w:spacing w:before="4"/>
        <w:rPr>
          <w:sz w:val="27"/>
        </w:rPr>
      </w:pPr>
    </w:p>
    <w:p w14:paraId="43CC096C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-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Контракта</w:t>
      </w:r>
    </w:p>
    <w:p w14:paraId="059257D2" w14:textId="77777777" w:rsidR="00D93DBD" w:rsidRDefault="00D93DBD">
      <w:pPr>
        <w:pStyle w:val="a3"/>
        <w:spacing w:before="4"/>
        <w:rPr>
          <w:sz w:val="27"/>
        </w:rPr>
      </w:pPr>
    </w:p>
    <w:p w14:paraId="5A3FBE26" w14:textId="77777777" w:rsidR="00D93DBD" w:rsidRDefault="008373D3">
      <w:pPr>
        <w:pStyle w:val="a4"/>
        <w:numPr>
          <w:ilvl w:val="1"/>
          <w:numId w:val="18"/>
        </w:numPr>
        <w:tabs>
          <w:tab w:val="left" w:pos="551"/>
        </w:tabs>
        <w:spacing w:line="249" w:lineRule="auto"/>
        <w:ind w:right="196" w:firstLine="0"/>
        <w:jc w:val="both"/>
        <w:rPr>
          <w:sz w:val="28"/>
        </w:rPr>
      </w:pPr>
      <w:r>
        <w:rPr>
          <w:sz w:val="28"/>
        </w:rPr>
        <w:t>Предмет Контракта: Выполнение работ по устройству</w:t>
      </w:r>
      <w:r>
        <w:rPr>
          <w:sz w:val="28"/>
        </w:rPr>
        <w:t xml:space="preserve"> склада на территории базы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Отрадное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 - Работы).</w:t>
      </w:r>
    </w:p>
    <w:p w14:paraId="5A6E8DBF" w14:textId="77777777" w:rsidR="00D93DBD" w:rsidRDefault="00D93DBD">
      <w:pPr>
        <w:pStyle w:val="a3"/>
        <w:spacing w:before="6"/>
        <w:rPr>
          <w:sz w:val="30"/>
        </w:rPr>
      </w:pPr>
    </w:p>
    <w:p w14:paraId="5E40BF56" w14:textId="77777777" w:rsidR="00D93DBD" w:rsidRDefault="008373D3">
      <w:pPr>
        <w:pStyle w:val="a4"/>
        <w:numPr>
          <w:ilvl w:val="1"/>
          <w:numId w:val="18"/>
        </w:numPr>
        <w:tabs>
          <w:tab w:val="left" w:pos="616"/>
        </w:tabs>
        <w:spacing w:line="285" w:lineRule="auto"/>
        <w:ind w:right="177" w:firstLine="0"/>
        <w:jc w:val="both"/>
        <w:rPr>
          <w:sz w:val="28"/>
        </w:rPr>
      </w:pPr>
      <w:r>
        <w:rPr>
          <w:spacing w:val="15"/>
          <w:sz w:val="28"/>
        </w:rPr>
        <w:t xml:space="preserve">Работы </w:t>
      </w:r>
      <w:r>
        <w:rPr>
          <w:spacing w:val="16"/>
          <w:sz w:val="28"/>
        </w:rPr>
        <w:t xml:space="preserve">выполняются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объеме, </w:t>
      </w:r>
      <w:r>
        <w:rPr>
          <w:spacing w:val="16"/>
          <w:sz w:val="28"/>
        </w:rPr>
        <w:t xml:space="preserve">установленном </w:t>
      </w:r>
      <w:r>
        <w:rPr>
          <w:sz w:val="28"/>
        </w:rPr>
        <w:t xml:space="preserve">в </w:t>
      </w:r>
      <w:r>
        <w:rPr>
          <w:spacing w:val="16"/>
          <w:sz w:val="28"/>
        </w:rPr>
        <w:t xml:space="preserve">Техническом </w:t>
      </w:r>
      <w:r>
        <w:rPr>
          <w:spacing w:val="18"/>
          <w:sz w:val="28"/>
        </w:rPr>
        <w:t>задании</w:t>
      </w:r>
      <w:r>
        <w:rPr>
          <w:spacing w:val="19"/>
          <w:sz w:val="28"/>
        </w:rPr>
        <w:t xml:space="preserve"> </w:t>
      </w:r>
      <w:r>
        <w:rPr>
          <w:spacing w:val="10"/>
          <w:sz w:val="28"/>
        </w:rPr>
        <w:t xml:space="preserve">(Приложение </w:t>
      </w:r>
      <w:r>
        <w:rPr>
          <w:sz w:val="28"/>
        </w:rPr>
        <w:t>№1 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являющееся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неотъемлемой </w:t>
      </w:r>
      <w:r>
        <w:rPr>
          <w:sz w:val="28"/>
        </w:rPr>
        <w:t>частью)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 задание), а Заказчик обязуется принять резул</w:t>
      </w:r>
      <w:r>
        <w:rPr>
          <w:sz w:val="28"/>
        </w:rPr>
        <w:t>ьтат выполненных работ и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оплатить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74F9361B" w14:textId="1EB9398A" w:rsidR="00D93DBD" w:rsidRDefault="008373D3">
      <w:pPr>
        <w:pStyle w:val="a4"/>
        <w:numPr>
          <w:ilvl w:val="1"/>
          <w:numId w:val="18"/>
        </w:numPr>
        <w:tabs>
          <w:tab w:val="left" w:pos="540"/>
          <w:tab w:val="left" w:pos="8594"/>
        </w:tabs>
        <w:spacing w:before="256"/>
        <w:ind w:left="540" w:hanging="420"/>
        <w:jc w:val="both"/>
        <w:rPr>
          <w:sz w:val="28"/>
        </w:rPr>
      </w:pPr>
      <w:r>
        <w:rPr>
          <w:sz w:val="28"/>
        </w:rPr>
        <w:t>Идентификационный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код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закупки: </w:t>
      </w:r>
      <w:r w:rsidR="00CA0B59" w:rsidRPr="00CA0B59">
        <w:rPr>
          <w:sz w:val="28"/>
        </w:rPr>
        <w:t>242771548855877150100100850000000244</w:t>
      </w:r>
    </w:p>
    <w:p w14:paraId="179DB148" w14:textId="77777777" w:rsidR="00D93DBD" w:rsidRDefault="008373D3">
      <w:pPr>
        <w:pStyle w:val="a3"/>
        <w:spacing w:before="235"/>
        <w:ind w:left="120"/>
      </w:pPr>
      <w:r>
        <w:t>Статья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Цена</w:t>
      </w:r>
      <w:r>
        <w:rPr>
          <w:spacing w:val="-3"/>
        </w:rPr>
        <w:t xml:space="preserve"> </w:t>
      </w:r>
      <w:r>
        <w:t>Контракта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расчетов</w:t>
      </w:r>
    </w:p>
    <w:p w14:paraId="770E5F9F" w14:textId="3FACA5B4" w:rsidR="00D93DBD" w:rsidRPr="00CA0B59" w:rsidRDefault="008373D3" w:rsidP="00CA0B59">
      <w:pPr>
        <w:pStyle w:val="a4"/>
        <w:numPr>
          <w:ilvl w:val="1"/>
          <w:numId w:val="17"/>
        </w:numPr>
        <w:tabs>
          <w:tab w:val="left" w:pos="564"/>
          <w:tab w:val="left" w:pos="2564"/>
        </w:tabs>
        <w:spacing w:before="146" w:line="290" w:lineRule="exact"/>
        <w:ind w:left="120"/>
        <w:rPr>
          <w:sz w:val="28"/>
          <w:szCs w:val="28"/>
        </w:rPr>
      </w:pPr>
      <w:r>
        <w:rPr>
          <w:sz w:val="28"/>
        </w:rPr>
        <w:t>Цена</w:t>
      </w:r>
      <w:r w:rsidRPr="00CA0B59">
        <w:rPr>
          <w:spacing w:val="51"/>
          <w:sz w:val="28"/>
        </w:rPr>
        <w:t xml:space="preserve"> </w:t>
      </w:r>
      <w:r>
        <w:rPr>
          <w:sz w:val="28"/>
        </w:rPr>
        <w:t>Контракта</w:t>
      </w:r>
      <w:r w:rsidRPr="00CA0B59">
        <w:rPr>
          <w:spacing w:val="51"/>
          <w:sz w:val="28"/>
        </w:rPr>
        <w:t xml:space="preserve"> </w:t>
      </w:r>
      <w:r>
        <w:rPr>
          <w:sz w:val="28"/>
        </w:rPr>
        <w:t>составляет</w:t>
      </w:r>
      <w:r w:rsidR="00CA0B59" w:rsidRPr="00CA0B59">
        <w:rPr>
          <w:spacing w:val="51"/>
          <w:sz w:val="28"/>
        </w:rPr>
        <w:t xml:space="preserve"> 28 162 159,57 (Двадцать восемь миллионов сто шестьдесят две тысячи сто пятьдесят девять рублей пятьдесят семь копеек),</w:t>
      </w:r>
      <w:r w:rsidRPr="00CA0B59">
        <w:rPr>
          <w:sz w:val="28"/>
        </w:rPr>
        <w:t>в</w:t>
      </w:r>
      <w:r w:rsidRPr="00CA0B59">
        <w:rPr>
          <w:spacing w:val="51"/>
          <w:sz w:val="28"/>
        </w:rPr>
        <w:t xml:space="preserve"> </w:t>
      </w:r>
      <w:r w:rsidRPr="00CA0B59">
        <w:rPr>
          <w:sz w:val="28"/>
        </w:rPr>
        <w:t>том</w:t>
      </w:r>
      <w:r w:rsidRPr="00CA0B59">
        <w:rPr>
          <w:spacing w:val="51"/>
          <w:sz w:val="28"/>
        </w:rPr>
        <w:t xml:space="preserve"> </w:t>
      </w:r>
      <w:r w:rsidRPr="00CA0B59">
        <w:rPr>
          <w:sz w:val="28"/>
        </w:rPr>
        <w:t>числе</w:t>
      </w:r>
      <w:r w:rsidRPr="00CA0B59">
        <w:rPr>
          <w:spacing w:val="51"/>
          <w:sz w:val="28"/>
        </w:rPr>
        <w:t xml:space="preserve"> </w:t>
      </w:r>
      <w:r w:rsidRPr="00CA0B59">
        <w:rPr>
          <w:sz w:val="28"/>
        </w:rPr>
        <w:t>НДС</w:t>
      </w:r>
      <w:r w:rsidR="00CA0B59">
        <w:rPr>
          <w:sz w:val="28"/>
        </w:rPr>
        <w:t xml:space="preserve"> 20%, 4 693 693,26 (</w:t>
      </w:r>
      <w:r w:rsidR="00CA0B59" w:rsidRPr="00CA0B59">
        <w:rPr>
          <w:sz w:val="28"/>
        </w:rPr>
        <w:t>Четыре миллиона шестьсот девяносто три тысячи шестьсот девяносто три рубля двадцать шесть копеек</w:t>
      </w:r>
      <w:r w:rsidR="00CA0B59">
        <w:rPr>
          <w:sz w:val="28"/>
        </w:rPr>
        <w:t xml:space="preserve">) </w:t>
      </w:r>
      <w:r w:rsidRPr="00CA0B59">
        <w:rPr>
          <w:sz w:val="28"/>
          <w:szCs w:val="28"/>
        </w:rPr>
        <w:t>(дал</w:t>
      </w:r>
      <w:r w:rsidRPr="00CA0B59">
        <w:rPr>
          <w:sz w:val="28"/>
          <w:szCs w:val="28"/>
        </w:rPr>
        <w:t>ее</w:t>
      </w:r>
      <w:r w:rsidRPr="00CA0B59">
        <w:rPr>
          <w:spacing w:val="-3"/>
          <w:sz w:val="28"/>
          <w:szCs w:val="28"/>
        </w:rPr>
        <w:t xml:space="preserve"> </w:t>
      </w:r>
      <w:r w:rsidRPr="00CA0B59">
        <w:rPr>
          <w:sz w:val="28"/>
          <w:szCs w:val="28"/>
        </w:rPr>
        <w:t>–</w:t>
      </w:r>
      <w:r w:rsidRPr="00CA0B59">
        <w:rPr>
          <w:spacing w:val="-4"/>
          <w:sz w:val="28"/>
          <w:szCs w:val="28"/>
        </w:rPr>
        <w:t xml:space="preserve"> </w:t>
      </w:r>
      <w:r w:rsidRPr="00CA0B59">
        <w:rPr>
          <w:sz w:val="28"/>
          <w:szCs w:val="28"/>
        </w:rPr>
        <w:t>Цена</w:t>
      </w:r>
      <w:r w:rsidRPr="00CA0B59">
        <w:rPr>
          <w:spacing w:val="-3"/>
          <w:sz w:val="28"/>
          <w:szCs w:val="28"/>
        </w:rPr>
        <w:t xml:space="preserve"> </w:t>
      </w:r>
      <w:r w:rsidRPr="00CA0B59">
        <w:rPr>
          <w:sz w:val="28"/>
          <w:szCs w:val="28"/>
        </w:rPr>
        <w:t>Контракта)</w:t>
      </w:r>
    </w:p>
    <w:p w14:paraId="7D774953" w14:textId="77777777" w:rsidR="00D93DBD" w:rsidRDefault="00D93DBD">
      <w:pPr>
        <w:pStyle w:val="a3"/>
        <w:spacing w:before="4"/>
        <w:rPr>
          <w:sz w:val="27"/>
        </w:rPr>
      </w:pPr>
    </w:p>
    <w:p w14:paraId="7829D2D8" w14:textId="77777777" w:rsidR="00D93DBD" w:rsidRDefault="00D93DBD">
      <w:pPr>
        <w:pStyle w:val="a3"/>
        <w:spacing w:before="2"/>
        <w:rPr>
          <w:sz w:val="24"/>
        </w:rPr>
      </w:pPr>
    </w:p>
    <w:p w14:paraId="778AA18D" w14:textId="77777777" w:rsidR="00D93DBD" w:rsidRDefault="008373D3">
      <w:pPr>
        <w:pStyle w:val="a4"/>
        <w:numPr>
          <w:ilvl w:val="1"/>
          <w:numId w:val="17"/>
        </w:numPr>
        <w:tabs>
          <w:tab w:val="left" w:pos="570"/>
        </w:tabs>
        <w:spacing w:line="192" w:lineRule="auto"/>
        <w:ind w:left="120" w:right="173" w:firstLine="0"/>
        <w:jc w:val="both"/>
        <w:rPr>
          <w:sz w:val="28"/>
        </w:rPr>
      </w:pPr>
      <w:r>
        <w:rPr>
          <w:sz w:val="28"/>
        </w:rPr>
        <w:lastRenderedPageBreak/>
        <w:t>Сумма,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pacing w:val="21"/>
          <w:sz w:val="28"/>
        </w:rPr>
        <w:t>лицу,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>том</w:t>
      </w:r>
      <w:r>
        <w:rPr>
          <w:spacing w:val="19"/>
          <w:sz w:val="28"/>
        </w:rPr>
        <w:t xml:space="preserve"> </w:t>
      </w:r>
      <w:r>
        <w:rPr>
          <w:spacing w:val="21"/>
          <w:sz w:val="28"/>
        </w:rPr>
        <w:t>числе</w:t>
      </w:r>
      <w:r>
        <w:rPr>
          <w:spacing w:val="22"/>
          <w:sz w:val="28"/>
        </w:rPr>
        <w:t xml:space="preserve"> </w:t>
      </w:r>
      <w:r>
        <w:rPr>
          <w:spacing w:val="25"/>
          <w:sz w:val="28"/>
        </w:rPr>
        <w:t>зарегистрированному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23"/>
          <w:sz w:val="28"/>
        </w:rPr>
        <w:t>качестве</w:t>
      </w:r>
      <w:r>
        <w:rPr>
          <w:spacing w:val="24"/>
          <w:sz w:val="28"/>
        </w:rPr>
        <w:t xml:space="preserve"> </w:t>
      </w:r>
      <w:r>
        <w:rPr>
          <w:spacing w:val="25"/>
          <w:sz w:val="28"/>
        </w:rPr>
        <w:t>индивидуального</w:t>
      </w:r>
      <w:r>
        <w:rPr>
          <w:spacing w:val="26"/>
          <w:sz w:val="28"/>
        </w:rPr>
        <w:t xml:space="preserve"> </w:t>
      </w:r>
      <w:r>
        <w:rPr>
          <w:spacing w:val="11"/>
          <w:sz w:val="28"/>
        </w:rPr>
        <w:t xml:space="preserve">предпринимателя, </w:t>
      </w:r>
      <w:r>
        <w:rPr>
          <w:spacing w:val="10"/>
          <w:sz w:val="28"/>
        </w:rPr>
        <w:t xml:space="preserve">уменьшается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размер налогов, </w:t>
      </w:r>
      <w:r>
        <w:rPr>
          <w:spacing w:val="9"/>
          <w:sz w:val="28"/>
        </w:rPr>
        <w:t xml:space="preserve">сборов </w:t>
      </w:r>
      <w:r>
        <w:rPr>
          <w:sz w:val="28"/>
        </w:rPr>
        <w:t xml:space="preserve">и иных </w:t>
      </w:r>
      <w:r>
        <w:rPr>
          <w:spacing w:val="10"/>
          <w:sz w:val="28"/>
        </w:rPr>
        <w:t xml:space="preserve">платежей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бюджеты </w:t>
      </w:r>
      <w:r>
        <w:rPr>
          <w:spacing w:val="13"/>
          <w:sz w:val="28"/>
        </w:rPr>
        <w:t xml:space="preserve">бюджетной </w:t>
      </w:r>
      <w:r>
        <w:rPr>
          <w:spacing w:val="12"/>
          <w:sz w:val="28"/>
        </w:rPr>
        <w:t xml:space="preserve">системы </w:t>
      </w:r>
      <w:r>
        <w:rPr>
          <w:spacing w:val="14"/>
          <w:sz w:val="28"/>
        </w:rPr>
        <w:t xml:space="preserve">Российской Федерации, </w:t>
      </w:r>
      <w:r>
        <w:rPr>
          <w:spacing w:val="13"/>
          <w:sz w:val="28"/>
        </w:rPr>
        <w:t xml:space="preserve">связанных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>оплатой</w:t>
      </w:r>
      <w:r>
        <w:rPr>
          <w:spacing w:val="17"/>
          <w:sz w:val="28"/>
        </w:rPr>
        <w:t xml:space="preserve"> </w:t>
      </w:r>
      <w:r>
        <w:rPr>
          <w:sz w:val="28"/>
        </w:rPr>
        <w:t>Контракта, если в соответствии с законодательством Российской Федерации о налогах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сборах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налоги,</w:t>
      </w:r>
      <w:r>
        <w:rPr>
          <w:spacing w:val="1"/>
          <w:sz w:val="28"/>
        </w:rPr>
        <w:t xml:space="preserve"> </w:t>
      </w:r>
      <w:r>
        <w:rPr>
          <w:sz w:val="28"/>
        </w:rPr>
        <w:t>сборы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бюджеты</w:t>
      </w:r>
      <w:r>
        <w:rPr>
          <w:spacing w:val="-3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Заказчиком.</w:t>
      </w:r>
    </w:p>
    <w:p w14:paraId="1C648C72" w14:textId="77777777" w:rsidR="00D93DBD" w:rsidRDefault="00D93DBD">
      <w:pPr>
        <w:pStyle w:val="a3"/>
        <w:spacing w:before="2"/>
      </w:pPr>
    </w:p>
    <w:p w14:paraId="586CAC62" w14:textId="77777777" w:rsidR="00D93DBD" w:rsidRDefault="008373D3">
      <w:pPr>
        <w:pStyle w:val="a4"/>
        <w:numPr>
          <w:ilvl w:val="1"/>
          <w:numId w:val="17"/>
        </w:numPr>
        <w:tabs>
          <w:tab w:val="left" w:pos="540"/>
        </w:tabs>
        <w:ind w:left="540" w:hanging="420"/>
        <w:jc w:val="both"/>
        <w:rPr>
          <w:sz w:val="28"/>
        </w:rPr>
      </w:pPr>
      <w:r>
        <w:rPr>
          <w:sz w:val="28"/>
        </w:rPr>
        <w:t>Оплата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рублях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14:paraId="5C1E0391" w14:textId="77777777" w:rsidR="00D93DBD" w:rsidRDefault="00D93DBD">
      <w:pPr>
        <w:pStyle w:val="a3"/>
        <w:spacing w:before="1"/>
        <w:rPr>
          <w:sz w:val="25"/>
        </w:rPr>
      </w:pPr>
    </w:p>
    <w:p w14:paraId="067BB4F6" w14:textId="77777777" w:rsidR="00D93DBD" w:rsidRDefault="008373D3">
      <w:pPr>
        <w:pStyle w:val="a4"/>
        <w:numPr>
          <w:ilvl w:val="1"/>
          <w:numId w:val="17"/>
        </w:numPr>
        <w:tabs>
          <w:tab w:val="left" w:pos="601"/>
        </w:tabs>
        <w:spacing w:line="192" w:lineRule="auto"/>
        <w:ind w:left="120" w:right="180" w:firstLine="0"/>
        <w:jc w:val="both"/>
        <w:rPr>
          <w:sz w:val="28"/>
        </w:rPr>
      </w:pPr>
      <w:r>
        <w:rPr>
          <w:spacing w:val="11"/>
          <w:sz w:val="28"/>
        </w:rPr>
        <w:t xml:space="preserve">Цена </w:t>
      </w:r>
      <w:r>
        <w:rPr>
          <w:spacing w:val="12"/>
          <w:sz w:val="28"/>
        </w:rPr>
        <w:t xml:space="preserve">Контракта </w:t>
      </w:r>
      <w:r>
        <w:rPr>
          <w:spacing w:val="13"/>
          <w:sz w:val="28"/>
        </w:rPr>
        <w:t xml:space="preserve">включает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себя все </w:t>
      </w:r>
      <w:r>
        <w:rPr>
          <w:spacing w:val="13"/>
          <w:sz w:val="28"/>
        </w:rPr>
        <w:t xml:space="preserve">затраты, издержки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иные </w:t>
      </w:r>
      <w:r>
        <w:rPr>
          <w:spacing w:val="15"/>
          <w:sz w:val="28"/>
        </w:rPr>
        <w:t>расходы</w:t>
      </w:r>
      <w:r>
        <w:rPr>
          <w:spacing w:val="16"/>
          <w:sz w:val="28"/>
        </w:rPr>
        <w:t xml:space="preserve"> </w:t>
      </w:r>
      <w:r>
        <w:rPr>
          <w:sz w:val="28"/>
        </w:rPr>
        <w:t>Подрядчика,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сопутствующие,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Контракта.</w:t>
      </w:r>
    </w:p>
    <w:p w14:paraId="52D9E854" w14:textId="77777777" w:rsidR="00D93DBD" w:rsidRDefault="00D93DBD">
      <w:pPr>
        <w:pStyle w:val="a3"/>
        <w:spacing w:before="4"/>
      </w:pPr>
    </w:p>
    <w:p w14:paraId="0CB2C9BE" w14:textId="77777777" w:rsidR="00D93DBD" w:rsidRDefault="008373D3">
      <w:pPr>
        <w:pStyle w:val="a4"/>
        <w:numPr>
          <w:ilvl w:val="1"/>
          <w:numId w:val="17"/>
        </w:numPr>
        <w:tabs>
          <w:tab w:val="left" w:pos="548"/>
        </w:tabs>
        <w:spacing w:line="249" w:lineRule="auto"/>
        <w:ind w:left="120" w:right="150" w:firstLine="0"/>
        <w:jc w:val="both"/>
        <w:rPr>
          <w:sz w:val="28"/>
        </w:rPr>
      </w:pPr>
      <w:r>
        <w:rPr>
          <w:sz w:val="28"/>
        </w:rPr>
        <w:t>Цена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3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3"/>
          <w:sz w:val="28"/>
        </w:rPr>
        <w:t xml:space="preserve"> </w:t>
      </w:r>
      <w:r>
        <w:rPr>
          <w:sz w:val="28"/>
        </w:rPr>
        <w:t>твердой,</w:t>
      </w:r>
      <w:r>
        <w:rPr>
          <w:spacing w:val="14"/>
          <w:sz w:val="28"/>
        </w:rPr>
        <w:t xml:space="preserve"> </w:t>
      </w:r>
      <w:r>
        <w:rPr>
          <w:sz w:val="28"/>
        </w:rPr>
        <w:t>определена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весь</w:t>
      </w:r>
      <w:r>
        <w:rPr>
          <w:spacing w:val="14"/>
          <w:sz w:val="28"/>
        </w:rPr>
        <w:t xml:space="preserve"> </w:t>
      </w:r>
      <w:r>
        <w:rPr>
          <w:sz w:val="28"/>
        </w:rPr>
        <w:t>срок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не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 xml:space="preserve">может </w:t>
      </w:r>
      <w:r>
        <w:rPr>
          <w:spacing w:val="18"/>
          <w:sz w:val="28"/>
        </w:rPr>
        <w:t xml:space="preserve">изменяться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ходе </w:t>
      </w:r>
      <w:r>
        <w:rPr>
          <w:spacing w:val="13"/>
          <w:sz w:val="28"/>
        </w:rPr>
        <w:t>его</w:t>
      </w:r>
      <w:r>
        <w:rPr>
          <w:spacing w:val="14"/>
          <w:sz w:val="28"/>
        </w:rPr>
        <w:t xml:space="preserve"> </w:t>
      </w:r>
      <w:r>
        <w:rPr>
          <w:spacing w:val="18"/>
          <w:sz w:val="28"/>
        </w:rPr>
        <w:t xml:space="preserve">исполнения, </w:t>
      </w:r>
      <w:r>
        <w:rPr>
          <w:spacing w:val="10"/>
          <w:sz w:val="28"/>
        </w:rPr>
        <w:t>за</w:t>
      </w:r>
      <w:r>
        <w:rPr>
          <w:spacing w:val="11"/>
          <w:sz w:val="28"/>
        </w:rPr>
        <w:t xml:space="preserve"> </w:t>
      </w:r>
      <w:r>
        <w:rPr>
          <w:spacing w:val="18"/>
          <w:sz w:val="28"/>
        </w:rPr>
        <w:t xml:space="preserve">исключением </w:t>
      </w:r>
      <w:r>
        <w:rPr>
          <w:spacing w:val="20"/>
          <w:sz w:val="28"/>
        </w:rPr>
        <w:t>случаев,</w:t>
      </w:r>
      <w:r>
        <w:rPr>
          <w:spacing w:val="2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системе.</w:t>
      </w:r>
    </w:p>
    <w:p w14:paraId="41F22EBA" w14:textId="77777777" w:rsidR="00D93DBD" w:rsidRDefault="00D93DBD">
      <w:pPr>
        <w:pStyle w:val="a3"/>
        <w:spacing w:before="5"/>
        <w:rPr>
          <w:sz w:val="26"/>
        </w:rPr>
      </w:pPr>
    </w:p>
    <w:p w14:paraId="02F771F6" w14:textId="77777777" w:rsidR="00D93DBD" w:rsidRDefault="008373D3">
      <w:pPr>
        <w:pStyle w:val="a4"/>
        <w:numPr>
          <w:ilvl w:val="1"/>
          <w:numId w:val="17"/>
        </w:numPr>
        <w:tabs>
          <w:tab w:val="left" w:pos="604"/>
        </w:tabs>
        <w:spacing w:line="249" w:lineRule="auto"/>
        <w:ind w:left="120" w:right="154" w:firstLine="0"/>
        <w:jc w:val="both"/>
        <w:rPr>
          <w:sz w:val="28"/>
        </w:rPr>
      </w:pPr>
      <w:r>
        <w:rPr>
          <w:spacing w:val="13"/>
          <w:sz w:val="28"/>
        </w:rPr>
        <w:t xml:space="preserve">Изменение </w:t>
      </w:r>
      <w:r>
        <w:rPr>
          <w:spacing w:val="12"/>
          <w:sz w:val="28"/>
        </w:rPr>
        <w:t xml:space="preserve">условий </w:t>
      </w:r>
      <w:r>
        <w:rPr>
          <w:spacing w:val="13"/>
          <w:sz w:val="28"/>
        </w:rPr>
        <w:t xml:space="preserve">Контракта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допускается,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исключением </w:t>
      </w:r>
      <w:r>
        <w:rPr>
          <w:spacing w:val="15"/>
          <w:sz w:val="28"/>
        </w:rPr>
        <w:t>случаев,</w:t>
      </w:r>
      <w:r>
        <w:rPr>
          <w:spacing w:val="1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системе.</w:t>
      </w:r>
    </w:p>
    <w:p w14:paraId="69DB9C6B" w14:textId="77777777" w:rsidR="00D93DBD" w:rsidRDefault="008373D3">
      <w:pPr>
        <w:pStyle w:val="a4"/>
        <w:numPr>
          <w:ilvl w:val="1"/>
          <w:numId w:val="17"/>
        </w:numPr>
        <w:tabs>
          <w:tab w:val="left" w:pos="540"/>
        </w:tabs>
        <w:spacing w:before="224"/>
        <w:ind w:left="540" w:hanging="420"/>
        <w:jc w:val="both"/>
        <w:rPr>
          <w:sz w:val="28"/>
        </w:rPr>
      </w:pPr>
      <w:r>
        <w:rPr>
          <w:sz w:val="28"/>
        </w:rPr>
        <w:t>Оплата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порядке:</w:t>
      </w:r>
    </w:p>
    <w:p w14:paraId="63BA2E8C" w14:textId="77777777" w:rsidR="00D93DBD" w:rsidRDefault="008373D3">
      <w:pPr>
        <w:pStyle w:val="a4"/>
        <w:numPr>
          <w:ilvl w:val="2"/>
          <w:numId w:val="17"/>
        </w:numPr>
        <w:tabs>
          <w:tab w:val="left" w:pos="750"/>
        </w:tabs>
        <w:spacing w:before="62"/>
        <w:rPr>
          <w:sz w:val="28"/>
        </w:rPr>
      </w:pPr>
      <w:r>
        <w:rPr>
          <w:sz w:val="28"/>
        </w:rPr>
        <w:t>Авансовый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платеж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предусмотрен</w:t>
      </w:r>
    </w:p>
    <w:p w14:paraId="78989543" w14:textId="77777777" w:rsidR="00D93DBD" w:rsidRDefault="00D93DBD">
      <w:pPr>
        <w:pStyle w:val="a3"/>
        <w:spacing w:before="6"/>
        <w:rPr>
          <w:sz w:val="31"/>
        </w:rPr>
      </w:pPr>
    </w:p>
    <w:p w14:paraId="10A31478" w14:textId="77777777" w:rsidR="00D93DBD" w:rsidRDefault="008373D3">
      <w:pPr>
        <w:pStyle w:val="a4"/>
        <w:numPr>
          <w:ilvl w:val="2"/>
          <w:numId w:val="17"/>
        </w:numPr>
        <w:tabs>
          <w:tab w:val="left" w:pos="752"/>
        </w:tabs>
        <w:spacing w:line="261" w:lineRule="auto"/>
        <w:ind w:left="120" w:right="163" w:firstLine="0"/>
        <w:jc w:val="both"/>
        <w:rPr>
          <w:sz w:val="28"/>
        </w:rPr>
      </w:pPr>
      <w:r>
        <w:rPr>
          <w:sz w:val="28"/>
        </w:rPr>
        <w:t>Заказчик оплачивает работы по факту объема выполненных работ, в безналичном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порядке </w:t>
      </w:r>
      <w:r>
        <w:rPr>
          <w:sz w:val="28"/>
        </w:rPr>
        <w:t>путем перечисления стоимости выполненных работ со своего лицевого счета,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открытого в Департаменте финансов города Москвы, на расчетный счет Подрядчика,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основании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надлежаще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оформленного</w:t>
      </w:r>
      <w:r>
        <w:rPr>
          <w:spacing w:val="77"/>
          <w:sz w:val="28"/>
        </w:rPr>
        <w:t xml:space="preserve"> </w:t>
      </w:r>
      <w:r>
        <w:rPr>
          <w:sz w:val="28"/>
        </w:rPr>
        <w:t>и</w:t>
      </w:r>
      <w:r>
        <w:rPr>
          <w:spacing w:val="77"/>
          <w:sz w:val="28"/>
        </w:rPr>
        <w:t xml:space="preserve"> </w:t>
      </w:r>
      <w:r>
        <w:rPr>
          <w:spacing w:val="13"/>
          <w:sz w:val="28"/>
        </w:rPr>
        <w:t>подписанного</w:t>
      </w:r>
      <w:r>
        <w:rPr>
          <w:spacing w:val="77"/>
          <w:sz w:val="28"/>
        </w:rPr>
        <w:t xml:space="preserve"> </w:t>
      </w:r>
      <w:r>
        <w:rPr>
          <w:spacing w:val="12"/>
          <w:sz w:val="28"/>
        </w:rPr>
        <w:t>обеими</w:t>
      </w:r>
      <w:r>
        <w:rPr>
          <w:spacing w:val="77"/>
          <w:sz w:val="28"/>
        </w:rPr>
        <w:t xml:space="preserve"> </w:t>
      </w:r>
      <w:r>
        <w:rPr>
          <w:spacing w:val="15"/>
          <w:sz w:val="28"/>
        </w:rPr>
        <w:t>Сторонами</w:t>
      </w:r>
    </w:p>
    <w:p w14:paraId="5B54ED13" w14:textId="77777777" w:rsidR="00D93DBD" w:rsidRDefault="008373D3">
      <w:pPr>
        <w:pStyle w:val="a3"/>
        <w:spacing w:line="249" w:lineRule="auto"/>
        <w:ind w:left="120" w:right="183"/>
        <w:jc w:val="both"/>
      </w:pPr>
      <w:r>
        <w:rPr>
          <w:spacing w:val="11"/>
        </w:rPr>
        <w:t xml:space="preserve">усиленными </w:t>
      </w:r>
      <w:r>
        <w:rPr>
          <w:spacing w:val="12"/>
        </w:rPr>
        <w:t xml:space="preserve">квалифицированными </w:t>
      </w:r>
      <w:r>
        <w:rPr>
          <w:spacing w:val="11"/>
        </w:rPr>
        <w:t>электр</w:t>
      </w:r>
      <w:r>
        <w:rPr>
          <w:spacing w:val="11"/>
        </w:rPr>
        <w:t xml:space="preserve">онными подписями </w:t>
      </w:r>
      <w:r>
        <w:rPr>
          <w:spacing w:val="10"/>
        </w:rPr>
        <w:t xml:space="preserve">(далее </w:t>
      </w:r>
      <w:r>
        <w:t>–</w:t>
      </w:r>
      <w:r>
        <w:rPr>
          <w:spacing w:val="1"/>
        </w:rPr>
        <w:t xml:space="preserve"> </w:t>
      </w:r>
      <w:r>
        <w:rPr>
          <w:spacing w:val="13"/>
        </w:rPr>
        <w:t>УКЭП)</w:t>
      </w:r>
      <w:r>
        <w:rPr>
          <w:spacing w:val="14"/>
        </w:rPr>
        <w:t xml:space="preserve"> </w:t>
      </w:r>
      <w:r>
        <w:t>сформированного</w:t>
      </w:r>
      <w:r>
        <w:rPr>
          <w:spacing w:val="3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Автоматизированной</w:t>
      </w:r>
      <w:r>
        <w:rPr>
          <w:spacing w:val="35"/>
        </w:rPr>
        <w:t xml:space="preserve"> </w:t>
      </w:r>
      <w:r>
        <w:t>информационной</w:t>
      </w:r>
      <w:r>
        <w:rPr>
          <w:spacing w:val="35"/>
        </w:rPr>
        <w:t xml:space="preserve"> </w:t>
      </w:r>
      <w:r>
        <w:t>системы</w:t>
      </w:r>
    </w:p>
    <w:p w14:paraId="6417D58E" w14:textId="77777777" w:rsidR="00D93DBD" w:rsidRDefault="008373D3">
      <w:pPr>
        <w:pStyle w:val="a3"/>
        <w:spacing w:line="249" w:lineRule="auto"/>
        <w:ind w:left="120" w:right="184"/>
        <w:jc w:val="both"/>
      </w:pPr>
      <w:r>
        <w:t>«Портал поставщиков» (далее – АИС «Портал поставщиков») Документ о приемке 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приемке),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 7</w:t>
      </w:r>
      <w:r>
        <w:rPr>
          <w:spacing w:val="1"/>
        </w:rPr>
        <w:t xml:space="preserve"> </w:t>
      </w:r>
      <w:r>
        <w:t>(семи)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подписания</w:t>
      </w:r>
      <w:r>
        <w:rPr>
          <w:spacing w:val="-2"/>
        </w:rPr>
        <w:t xml:space="preserve"> </w:t>
      </w:r>
      <w:r>
        <w:t>Заказчиком</w:t>
      </w:r>
      <w:r>
        <w:rPr>
          <w:spacing w:val="-1"/>
        </w:rPr>
        <w:t xml:space="preserve"> </w:t>
      </w:r>
      <w:r>
        <w:t>Документа</w:t>
      </w:r>
      <w:r>
        <w:rPr>
          <w:spacing w:val="-2"/>
        </w:rPr>
        <w:t xml:space="preserve"> </w:t>
      </w:r>
      <w:r>
        <w:t>о приемке.</w:t>
      </w:r>
    </w:p>
    <w:p w14:paraId="016898C2" w14:textId="77777777" w:rsidR="00D93DBD" w:rsidRDefault="008373D3">
      <w:pPr>
        <w:pStyle w:val="a4"/>
        <w:numPr>
          <w:ilvl w:val="2"/>
          <w:numId w:val="17"/>
        </w:numPr>
        <w:tabs>
          <w:tab w:val="left" w:pos="897"/>
        </w:tabs>
        <w:spacing w:before="269" w:line="192" w:lineRule="auto"/>
        <w:ind w:left="120" w:right="153" w:firstLine="0"/>
        <w:jc w:val="both"/>
        <w:rPr>
          <w:sz w:val="28"/>
        </w:rPr>
      </w:pPr>
      <w:r>
        <w:rPr>
          <w:spacing w:val="20"/>
          <w:sz w:val="28"/>
        </w:rPr>
        <w:t>Оплата</w:t>
      </w:r>
      <w:r>
        <w:rPr>
          <w:spacing w:val="21"/>
          <w:sz w:val="28"/>
        </w:rPr>
        <w:t xml:space="preserve"> </w:t>
      </w:r>
      <w:r>
        <w:rPr>
          <w:spacing w:val="12"/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Контракту</w:t>
      </w:r>
      <w:r>
        <w:rPr>
          <w:spacing w:val="22"/>
          <w:sz w:val="28"/>
        </w:rPr>
        <w:t xml:space="preserve"> осуществляется</w:t>
      </w:r>
      <w:r>
        <w:rPr>
          <w:spacing w:val="23"/>
          <w:sz w:val="28"/>
        </w:rPr>
        <w:t xml:space="preserve"> </w:t>
      </w:r>
      <w:r>
        <w:rPr>
          <w:spacing w:val="12"/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основании</w:t>
      </w:r>
      <w:r>
        <w:rPr>
          <w:spacing w:val="22"/>
          <w:sz w:val="28"/>
        </w:rPr>
        <w:t xml:space="preserve"> </w:t>
      </w:r>
      <w:r>
        <w:rPr>
          <w:spacing w:val="24"/>
          <w:sz w:val="28"/>
        </w:rPr>
        <w:t>электронного</w:t>
      </w:r>
      <w:r>
        <w:rPr>
          <w:spacing w:val="-67"/>
          <w:sz w:val="28"/>
        </w:rPr>
        <w:t xml:space="preserve"> </w:t>
      </w:r>
      <w:r>
        <w:rPr>
          <w:spacing w:val="17"/>
          <w:sz w:val="28"/>
        </w:rPr>
        <w:t xml:space="preserve">структурированного </w:t>
      </w:r>
      <w:r>
        <w:rPr>
          <w:spacing w:val="16"/>
          <w:sz w:val="28"/>
        </w:rPr>
        <w:t xml:space="preserve">Документа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приемке,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котором </w:t>
      </w:r>
      <w:r>
        <w:rPr>
          <w:spacing w:val="16"/>
          <w:sz w:val="28"/>
        </w:rPr>
        <w:t xml:space="preserve">указывается: </w:t>
      </w:r>
      <w:r>
        <w:rPr>
          <w:spacing w:val="18"/>
          <w:sz w:val="28"/>
        </w:rPr>
        <w:t>сумма,</w:t>
      </w:r>
      <w:r>
        <w:rPr>
          <w:spacing w:val="19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Контракта;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неустойки (штрафа, пени), подлежащий взысканию; основания применения и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35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36"/>
          <w:sz w:val="28"/>
        </w:rPr>
        <w:t xml:space="preserve"> </w:t>
      </w:r>
      <w:r>
        <w:rPr>
          <w:sz w:val="28"/>
        </w:rPr>
        <w:t>(штрафа,</w:t>
      </w:r>
      <w:r>
        <w:rPr>
          <w:spacing w:val="36"/>
          <w:sz w:val="28"/>
        </w:rPr>
        <w:t xml:space="preserve"> </w:t>
      </w:r>
      <w:r>
        <w:rPr>
          <w:sz w:val="28"/>
        </w:rPr>
        <w:t>пени);</w:t>
      </w:r>
      <w:r>
        <w:rPr>
          <w:spacing w:val="36"/>
          <w:sz w:val="28"/>
        </w:rPr>
        <w:t xml:space="preserve"> </w:t>
      </w:r>
      <w:r>
        <w:rPr>
          <w:sz w:val="28"/>
        </w:rPr>
        <w:t>итоговая</w:t>
      </w:r>
      <w:r>
        <w:rPr>
          <w:spacing w:val="36"/>
          <w:sz w:val="28"/>
        </w:rPr>
        <w:t xml:space="preserve"> </w:t>
      </w:r>
      <w:r>
        <w:rPr>
          <w:sz w:val="28"/>
        </w:rPr>
        <w:t>сумма,</w:t>
      </w:r>
      <w:r>
        <w:rPr>
          <w:spacing w:val="36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36"/>
          <w:sz w:val="28"/>
        </w:rPr>
        <w:t xml:space="preserve"> </w:t>
      </w:r>
      <w:r>
        <w:rPr>
          <w:sz w:val="28"/>
        </w:rPr>
        <w:t>оплате</w:t>
      </w:r>
      <w:r>
        <w:rPr>
          <w:spacing w:val="36"/>
          <w:sz w:val="28"/>
        </w:rPr>
        <w:t xml:space="preserve"> </w:t>
      </w:r>
      <w:r>
        <w:rPr>
          <w:sz w:val="28"/>
        </w:rPr>
        <w:t>Подрядчику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Контракту.</w:t>
      </w:r>
    </w:p>
    <w:p w14:paraId="24B8FABB" w14:textId="77777777" w:rsidR="00D93DBD" w:rsidRDefault="008373D3">
      <w:pPr>
        <w:pStyle w:val="a4"/>
        <w:numPr>
          <w:ilvl w:val="2"/>
          <w:numId w:val="17"/>
        </w:numPr>
        <w:tabs>
          <w:tab w:val="left" w:pos="853"/>
        </w:tabs>
        <w:spacing w:before="208" w:line="192" w:lineRule="auto"/>
        <w:ind w:left="120" w:right="177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случае </w:t>
      </w:r>
      <w:r>
        <w:rPr>
          <w:spacing w:val="15"/>
          <w:sz w:val="28"/>
        </w:rPr>
        <w:t xml:space="preserve">неисполнения </w:t>
      </w:r>
      <w:r>
        <w:rPr>
          <w:spacing w:val="11"/>
          <w:sz w:val="28"/>
        </w:rPr>
        <w:t xml:space="preserve">или </w:t>
      </w:r>
      <w:r>
        <w:rPr>
          <w:spacing w:val="15"/>
          <w:sz w:val="28"/>
        </w:rPr>
        <w:t xml:space="preserve">ненадлежащего исполнения </w:t>
      </w:r>
      <w:r>
        <w:rPr>
          <w:spacing w:val="17"/>
          <w:sz w:val="28"/>
        </w:rPr>
        <w:t>Подрядчиком</w:t>
      </w:r>
      <w:r>
        <w:rPr>
          <w:spacing w:val="18"/>
          <w:sz w:val="28"/>
        </w:rPr>
        <w:t xml:space="preserve"> </w:t>
      </w:r>
      <w:r>
        <w:rPr>
          <w:sz w:val="28"/>
        </w:rPr>
        <w:t>обязательства, предусмотренного Контрактом, Заказчик вправе производить оплату по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вычетом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2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-2"/>
          <w:sz w:val="28"/>
        </w:rPr>
        <w:t xml:space="preserve"> </w:t>
      </w:r>
      <w:r>
        <w:rPr>
          <w:sz w:val="28"/>
        </w:rPr>
        <w:t>(штрафа,пени).</w:t>
      </w:r>
    </w:p>
    <w:p w14:paraId="6777B0DF" w14:textId="77777777" w:rsidR="00D93DBD" w:rsidRDefault="008373D3">
      <w:pPr>
        <w:pStyle w:val="a4"/>
        <w:numPr>
          <w:ilvl w:val="2"/>
          <w:numId w:val="17"/>
        </w:numPr>
        <w:tabs>
          <w:tab w:val="left" w:pos="784"/>
        </w:tabs>
        <w:spacing w:before="209" w:line="192" w:lineRule="auto"/>
        <w:ind w:left="120" w:right="166" w:firstLine="0"/>
        <w:jc w:val="both"/>
        <w:rPr>
          <w:sz w:val="28"/>
        </w:rPr>
      </w:pPr>
      <w:r>
        <w:rPr>
          <w:sz w:val="28"/>
        </w:rPr>
        <w:t xml:space="preserve">Обязательства Заказчика по оплате </w:t>
      </w:r>
      <w:r>
        <w:rPr>
          <w:sz w:val="28"/>
        </w:rPr>
        <w:t>стоимости выполненных работ считаются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списания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лицевого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счета Заказчика,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1"/>
          <w:sz w:val="28"/>
        </w:rPr>
        <w:t xml:space="preserve"> </w:t>
      </w:r>
      <w:r>
        <w:rPr>
          <w:sz w:val="28"/>
        </w:rPr>
        <w:t>16 Контракта.</w:t>
      </w:r>
    </w:p>
    <w:p w14:paraId="75C957A7" w14:textId="77777777" w:rsidR="00D93DBD" w:rsidRDefault="00D93DBD">
      <w:pPr>
        <w:pStyle w:val="a3"/>
        <w:spacing w:before="4"/>
      </w:pPr>
    </w:p>
    <w:p w14:paraId="483494C2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</w:t>
      </w:r>
    </w:p>
    <w:p w14:paraId="243BB051" w14:textId="77777777" w:rsidR="00D93DBD" w:rsidRDefault="00D93DBD">
      <w:pPr>
        <w:pStyle w:val="a3"/>
        <w:spacing w:before="4"/>
        <w:rPr>
          <w:sz w:val="27"/>
        </w:rPr>
      </w:pPr>
    </w:p>
    <w:p w14:paraId="20E7E51A" w14:textId="77777777" w:rsidR="00D93DBD" w:rsidRDefault="008373D3">
      <w:pPr>
        <w:pStyle w:val="a4"/>
        <w:numPr>
          <w:ilvl w:val="1"/>
          <w:numId w:val="16"/>
        </w:numPr>
        <w:tabs>
          <w:tab w:val="left" w:pos="540"/>
        </w:tabs>
        <w:rPr>
          <w:sz w:val="28"/>
        </w:rPr>
      </w:pPr>
      <w:r>
        <w:rPr>
          <w:sz w:val="28"/>
        </w:rPr>
        <w:lastRenderedPageBreak/>
        <w:t>Начало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работ:</w:t>
      </w:r>
      <w:r>
        <w:rPr>
          <w:spacing w:val="-3"/>
          <w:sz w:val="28"/>
        </w:rPr>
        <w:t xml:space="preserve"> </w:t>
      </w:r>
      <w:r>
        <w:rPr>
          <w:sz w:val="28"/>
        </w:rPr>
        <w:t>01.11.2024.</w:t>
      </w:r>
    </w:p>
    <w:p w14:paraId="7B4CC978" w14:textId="77777777" w:rsidR="00D93DBD" w:rsidRDefault="00D93DBD">
      <w:pPr>
        <w:pStyle w:val="a3"/>
        <w:spacing w:before="4"/>
        <w:rPr>
          <w:sz w:val="27"/>
        </w:rPr>
      </w:pPr>
    </w:p>
    <w:p w14:paraId="4BD9F52F" w14:textId="77777777" w:rsidR="00D93DBD" w:rsidRDefault="008373D3">
      <w:pPr>
        <w:pStyle w:val="a4"/>
        <w:numPr>
          <w:ilvl w:val="1"/>
          <w:numId w:val="16"/>
        </w:numPr>
        <w:tabs>
          <w:tab w:val="left" w:pos="540"/>
        </w:tabs>
        <w:rPr>
          <w:sz w:val="28"/>
        </w:rPr>
      </w:pPr>
      <w:r>
        <w:rPr>
          <w:sz w:val="28"/>
        </w:rPr>
        <w:t>Окончание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работ:</w:t>
      </w:r>
      <w:r>
        <w:rPr>
          <w:spacing w:val="-4"/>
          <w:sz w:val="28"/>
        </w:rPr>
        <w:t xml:space="preserve"> </w:t>
      </w:r>
      <w:r>
        <w:rPr>
          <w:sz w:val="28"/>
        </w:rPr>
        <w:t>15.12.2024</w:t>
      </w:r>
    </w:p>
    <w:p w14:paraId="039FD7D5" w14:textId="77777777" w:rsidR="00D93DBD" w:rsidRDefault="00D93DBD">
      <w:pPr>
        <w:pStyle w:val="a3"/>
        <w:spacing w:before="4"/>
        <w:rPr>
          <w:sz w:val="27"/>
        </w:rPr>
      </w:pPr>
    </w:p>
    <w:p w14:paraId="2627ABFF" w14:textId="77777777" w:rsidR="00D93DBD" w:rsidRDefault="008373D3">
      <w:pPr>
        <w:pStyle w:val="a4"/>
        <w:numPr>
          <w:ilvl w:val="1"/>
          <w:numId w:val="16"/>
        </w:numPr>
        <w:tabs>
          <w:tab w:val="left" w:pos="624"/>
        </w:tabs>
        <w:spacing w:line="249" w:lineRule="auto"/>
        <w:ind w:left="120"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Выполнение </w:t>
      </w:r>
      <w:r>
        <w:rPr>
          <w:spacing w:val="9"/>
          <w:sz w:val="28"/>
        </w:rPr>
        <w:t xml:space="preserve">работ </w:t>
      </w:r>
      <w:r>
        <w:rPr>
          <w:spacing w:val="11"/>
          <w:sz w:val="28"/>
        </w:rPr>
        <w:t xml:space="preserve">осуществляется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условиях </w:t>
      </w:r>
      <w:r>
        <w:rPr>
          <w:sz w:val="28"/>
        </w:rPr>
        <w:t xml:space="preserve">и в </w:t>
      </w:r>
      <w:r>
        <w:rPr>
          <w:spacing w:val="10"/>
          <w:sz w:val="28"/>
        </w:rPr>
        <w:t xml:space="preserve">сроки, </w:t>
      </w:r>
      <w:r>
        <w:rPr>
          <w:spacing w:val="12"/>
          <w:sz w:val="28"/>
        </w:rPr>
        <w:t>установленные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заданием.</w:t>
      </w:r>
    </w:p>
    <w:p w14:paraId="5AFE1028" w14:textId="77777777" w:rsidR="00D93DBD" w:rsidRDefault="00D93DBD">
      <w:pPr>
        <w:pStyle w:val="a3"/>
        <w:spacing w:before="3"/>
        <w:rPr>
          <w:sz w:val="26"/>
        </w:rPr>
      </w:pPr>
    </w:p>
    <w:p w14:paraId="5FBEA30C" w14:textId="77777777" w:rsidR="00D93DBD" w:rsidRDefault="008373D3">
      <w:pPr>
        <w:pStyle w:val="a4"/>
        <w:numPr>
          <w:ilvl w:val="1"/>
          <w:numId w:val="16"/>
        </w:numPr>
        <w:tabs>
          <w:tab w:val="left" w:pos="610"/>
        </w:tabs>
        <w:spacing w:before="1"/>
        <w:ind w:left="610" w:hanging="490"/>
        <w:rPr>
          <w:sz w:val="28"/>
        </w:rPr>
      </w:pPr>
      <w:r>
        <w:rPr>
          <w:sz w:val="28"/>
        </w:rPr>
        <w:t>Подрядчик</w:t>
      </w:r>
      <w:r>
        <w:rPr>
          <w:spacing w:val="-6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6"/>
          <w:sz w:val="28"/>
        </w:rPr>
        <w:t xml:space="preserve"> </w:t>
      </w:r>
      <w:r>
        <w:rPr>
          <w:sz w:val="28"/>
        </w:rPr>
        <w:t>досрочно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Заказчиком.</w:t>
      </w:r>
    </w:p>
    <w:p w14:paraId="2F81FF5E" w14:textId="77777777" w:rsidR="00D93DBD" w:rsidRDefault="00D93DBD">
      <w:pPr>
        <w:pStyle w:val="a3"/>
        <w:spacing w:before="3"/>
        <w:rPr>
          <w:sz w:val="27"/>
        </w:rPr>
      </w:pPr>
    </w:p>
    <w:p w14:paraId="292E843A" w14:textId="77777777" w:rsidR="00D93DBD" w:rsidRDefault="008373D3">
      <w:pPr>
        <w:pStyle w:val="a3"/>
        <w:spacing w:before="1"/>
        <w:ind w:left="120"/>
        <w:jc w:val="both"/>
      </w:pPr>
      <w:r>
        <w:t>Статья</w:t>
      </w:r>
      <w:r>
        <w:rPr>
          <w:spacing w:val="-7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сдачи-приемки</w:t>
      </w:r>
      <w:r>
        <w:rPr>
          <w:spacing w:val="-6"/>
        </w:rPr>
        <w:t xml:space="preserve"> </w:t>
      </w:r>
      <w:r>
        <w:t>выполненных</w:t>
      </w:r>
      <w:r>
        <w:rPr>
          <w:spacing w:val="-6"/>
        </w:rPr>
        <w:t xml:space="preserve"> </w:t>
      </w:r>
      <w:r>
        <w:t>работ</w:t>
      </w:r>
    </w:p>
    <w:p w14:paraId="78937F0E" w14:textId="77777777" w:rsidR="00D93DBD" w:rsidRDefault="00D93DBD">
      <w:pPr>
        <w:pStyle w:val="a3"/>
        <w:spacing w:before="3"/>
        <w:rPr>
          <w:sz w:val="27"/>
        </w:rPr>
      </w:pPr>
    </w:p>
    <w:p w14:paraId="4D7E420F" w14:textId="63332F1F" w:rsidR="00D93DBD" w:rsidRDefault="008373D3">
      <w:pPr>
        <w:pStyle w:val="a4"/>
        <w:numPr>
          <w:ilvl w:val="1"/>
          <w:numId w:val="15"/>
        </w:numPr>
        <w:tabs>
          <w:tab w:val="left" w:pos="552"/>
        </w:tabs>
        <w:spacing w:before="1" w:line="249" w:lineRule="auto"/>
        <w:ind w:right="170" w:firstLine="0"/>
        <w:jc w:val="both"/>
        <w:rPr>
          <w:sz w:val="28"/>
        </w:rPr>
      </w:pPr>
      <w:r>
        <w:rPr>
          <w:sz w:val="28"/>
        </w:rPr>
        <w:t>Подрядчик в срок не позднее 5 (пяти) рабочих дней после окончания завершения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выполнения работ,</w:t>
      </w:r>
      <w:r>
        <w:rPr>
          <w:spacing w:val="10"/>
          <w:sz w:val="28"/>
        </w:rPr>
        <w:t xml:space="preserve"> представляет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отчетной документации 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предусмотренной </w:t>
      </w:r>
      <w:r>
        <w:rPr>
          <w:spacing w:val="13"/>
          <w:sz w:val="28"/>
        </w:rPr>
        <w:t>Техническим заданием,</w:t>
      </w:r>
      <w:r w:rsidR="003F2875">
        <w:rPr>
          <w:spacing w:val="13"/>
          <w:sz w:val="28"/>
        </w:rPr>
        <w:t xml:space="preserve"> </w:t>
      </w:r>
      <w:r>
        <w:rPr>
          <w:spacing w:val="13"/>
          <w:sz w:val="28"/>
        </w:rPr>
        <w:t xml:space="preserve">и электронный </w:t>
      </w:r>
      <w:r>
        <w:rPr>
          <w:spacing w:val="15"/>
          <w:sz w:val="28"/>
        </w:rPr>
        <w:t>структурированный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о приемке,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</w:p>
    <w:p w14:paraId="7FB90A98" w14:textId="77777777" w:rsidR="00D93DBD" w:rsidRDefault="00D93DBD">
      <w:pPr>
        <w:pStyle w:val="a3"/>
        <w:spacing w:before="5"/>
        <w:rPr>
          <w:sz w:val="26"/>
        </w:rPr>
      </w:pPr>
    </w:p>
    <w:p w14:paraId="4B4BD457" w14:textId="32CD2040" w:rsidR="00D93DBD" w:rsidRPr="003F2875" w:rsidRDefault="008373D3" w:rsidP="003F2875">
      <w:pPr>
        <w:pStyle w:val="a4"/>
        <w:numPr>
          <w:ilvl w:val="1"/>
          <w:numId w:val="15"/>
        </w:numPr>
        <w:tabs>
          <w:tab w:val="left" w:pos="601"/>
        </w:tabs>
        <w:spacing w:before="74" w:line="249" w:lineRule="auto"/>
        <w:ind w:right="168" w:hanging="481"/>
        <w:jc w:val="both"/>
        <w:rPr>
          <w:sz w:val="28"/>
          <w:szCs w:val="28"/>
        </w:rPr>
      </w:pPr>
      <w:r w:rsidRPr="003F2875">
        <w:rPr>
          <w:sz w:val="28"/>
        </w:rPr>
        <w:t>Не</w:t>
      </w:r>
      <w:r w:rsidRPr="003F2875">
        <w:rPr>
          <w:spacing w:val="6"/>
          <w:sz w:val="28"/>
        </w:rPr>
        <w:t xml:space="preserve"> </w:t>
      </w:r>
      <w:r w:rsidRPr="003F2875">
        <w:rPr>
          <w:spacing w:val="12"/>
          <w:sz w:val="28"/>
        </w:rPr>
        <w:t>позднее</w:t>
      </w:r>
      <w:r w:rsidRPr="003F2875">
        <w:rPr>
          <w:spacing w:val="74"/>
          <w:sz w:val="28"/>
        </w:rPr>
        <w:t xml:space="preserve"> </w:t>
      </w:r>
      <w:r w:rsidRPr="003F2875">
        <w:rPr>
          <w:sz w:val="28"/>
        </w:rPr>
        <w:t>20</w:t>
      </w:r>
      <w:r w:rsidRPr="003F2875">
        <w:rPr>
          <w:spacing w:val="75"/>
          <w:sz w:val="28"/>
        </w:rPr>
        <w:t xml:space="preserve"> </w:t>
      </w:r>
      <w:r w:rsidRPr="003F2875">
        <w:rPr>
          <w:spacing w:val="13"/>
          <w:sz w:val="28"/>
        </w:rPr>
        <w:t>(двадцати)</w:t>
      </w:r>
      <w:r w:rsidRPr="003F2875">
        <w:rPr>
          <w:spacing w:val="75"/>
          <w:sz w:val="28"/>
        </w:rPr>
        <w:t xml:space="preserve"> </w:t>
      </w:r>
      <w:r w:rsidRPr="003F2875">
        <w:rPr>
          <w:spacing w:val="12"/>
          <w:sz w:val="28"/>
        </w:rPr>
        <w:t>рабочих</w:t>
      </w:r>
      <w:r w:rsidRPr="003F2875">
        <w:rPr>
          <w:spacing w:val="75"/>
          <w:sz w:val="28"/>
        </w:rPr>
        <w:t xml:space="preserve"> </w:t>
      </w:r>
      <w:r w:rsidRPr="003F2875">
        <w:rPr>
          <w:spacing w:val="10"/>
          <w:sz w:val="28"/>
        </w:rPr>
        <w:t>дней</w:t>
      </w:r>
      <w:r w:rsidRPr="003F2875">
        <w:rPr>
          <w:spacing w:val="74"/>
          <w:sz w:val="28"/>
        </w:rPr>
        <w:t xml:space="preserve"> </w:t>
      </w:r>
      <w:r w:rsidRPr="003F2875">
        <w:rPr>
          <w:spacing w:val="12"/>
          <w:sz w:val="28"/>
        </w:rPr>
        <w:t>после</w:t>
      </w:r>
      <w:r w:rsidRPr="003F2875">
        <w:rPr>
          <w:spacing w:val="75"/>
          <w:sz w:val="28"/>
        </w:rPr>
        <w:t xml:space="preserve"> </w:t>
      </w:r>
      <w:r w:rsidRPr="003F2875">
        <w:rPr>
          <w:spacing w:val="13"/>
          <w:sz w:val="28"/>
        </w:rPr>
        <w:t>получения</w:t>
      </w:r>
      <w:r w:rsidRPr="003F2875">
        <w:rPr>
          <w:spacing w:val="75"/>
          <w:sz w:val="28"/>
        </w:rPr>
        <w:t xml:space="preserve"> </w:t>
      </w:r>
      <w:r w:rsidRPr="003F2875">
        <w:rPr>
          <w:sz w:val="28"/>
        </w:rPr>
        <w:t>от</w:t>
      </w:r>
      <w:r w:rsidRPr="003F2875">
        <w:rPr>
          <w:spacing w:val="75"/>
          <w:sz w:val="28"/>
        </w:rPr>
        <w:t xml:space="preserve"> </w:t>
      </w:r>
      <w:r w:rsidRPr="003F2875">
        <w:rPr>
          <w:spacing w:val="15"/>
          <w:sz w:val="28"/>
        </w:rPr>
        <w:t>Подрядчика</w:t>
      </w:r>
      <w:r w:rsidR="003F2875">
        <w:rPr>
          <w:spacing w:val="15"/>
          <w:sz w:val="28"/>
        </w:rPr>
        <w:t xml:space="preserve"> </w:t>
      </w:r>
      <w:r w:rsidRPr="003F2875">
        <w:rPr>
          <w:spacing w:val="9"/>
          <w:sz w:val="28"/>
          <w:szCs w:val="28"/>
        </w:rPr>
        <w:t>документов,</w:t>
      </w:r>
      <w:r w:rsidRPr="003F2875">
        <w:rPr>
          <w:spacing w:val="10"/>
          <w:sz w:val="28"/>
          <w:szCs w:val="28"/>
        </w:rPr>
        <w:t xml:space="preserve"> </w:t>
      </w:r>
      <w:r w:rsidRPr="003F2875">
        <w:rPr>
          <w:sz w:val="28"/>
          <w:szCs w:val="28"/>
        </w:rPr>
        <w:t>указанных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в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настоящей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статье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Контракта,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Заказчик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0"/>
          <w:sz w:val="28"/>
          <w:szCs w:val="28"/>
        </w:rPr>
        <w:t>рассматривает</w:t>
      </w:r>
      <w:r w:rsidRPr="003F2875">
        <w:rPr>
          <w:spacing w:val="11"/>
          <w:sz w:val="28"/>
          <w:szCs w:val="28"/>
        </w:rPr>
        <w:t xml:space="preserve"> </w:t>
      </w:r>
      <w:r w:rsidRPr="003F2875">
        <w:rPr>
          <w:sz w:val="28"/>
          <w:szCs w:val="28"/>
        </w:rPr>
        <w:t>результаты и осуществляет приемку выполненных работ по Контракту на предмет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4"/>
          <w:sz w:val="28"/>
          <w:szCs w:val="28"/>
        </w:rPr>
        <w:t xml:space="preserve">соответствия </w:t>
      </w:r>
      <w:r w:rsidRPr="003F2875">
        <w:rPr>
          <w:sz w:val="28"/>
          <w:szCs w:val="28"/>
        </w:rPr>
        <w:t>их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3"/>
          <w:sz w:val="28"/>
          <w:szCs w:val="28"/>
        </w:rPr>
        <w:t xml:space="preserve">объема, </w:t>
      </w:r>
      <w:r w:rsidRPr="003F2875">
        <w:rPr>
          <w:spacing w:val="14"/>
          <w:sz w:val="28"/>
          <w:szCs w:val="28"/>
        </w:rPr>
        <w:t xml:space="preserve">качества требованиям, изложенным </w:t>
      </w:r>
      <w:r w:rsidRPr="003F2875">
        <w:rPr>
          <w:sz w:val="28"/>
          <w:szCs w:val="28"/>
        </w:rPr>
        <w:t>в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4"/>
          <w:sz w:val="28"/>
          <w:szCs w:val="28"/>
        </w:rPr>
        <w:t xml:space="preserve">Контракте </w:t>
      </w:r>
      <w:r w:rsidRPr="003F2875">
        <w:rPr>
          <w:sz w:val="28"/>
          <w:szCs w:val="28"/>
        </w:rPr>
        <w:t>и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7"/>
          <w:sz w:val="28"/>
          <w:szCs w:val="28"/>
        </w:rPr>
        <w:t xml:space="preserve">Техническом задании, </w:t>
      </w:r>
      <w:r w:rsidRPr="003F2875">
        <w:rPr>
          <w:spacing w:val="15"/>
          <w:sz w:val="28"/>
          <w:szCs w:val="28"/>
        </w:rPr>
        <w:t xml:space="preserve">либо </w:t>
      </w:r>
      <w:r w:rsidRPr="003F2875">
        <w:rPr>
          <w:spacing w:val="18"/>
          <w:sz w:val="28"/>
          <w:szCs w:val="28"/>
        </w:rPr>
        <w:t xml:space="preserve">направляет подписанный </w:t>
      </w:r>
      <w:r w:rsidRPr="003F2875">
        <w:rPr>
          <w:spacing w:val="15"/>
          <w:sz w:val="28"/>
          <w:szCs w:val="28"/>
        </w:rPr>
        <w:t xml:space="preserve">УКЭП </w:t>
      </w:r>
      <w:r w:rsidRPr="003F2875">
        <w:rPr>
          <w:spacing w:val="20"/>
          <w:sz w:val="28"/>
          <w:szCs w:val="28"/>
        </w:rPr>
        <w:t>электронный</w:t>
      </w:r>
      <w:r w:rsidRPr="003F2875">
        <w:rPr>
          <w:spacing w:val="21"/>
          <w:sz w:val="28"/>
          <w:szCs w:val="28"/>
        </w:rPr>
        <w:t xml:space="preserve"> </w:t>
      </w:r>
      <w:r w:rsidRPr="003F2875">
        <w:rPr>
          <w:sz w:val="28"/>
          <w:szCs w:val="28"/>
        </w:rPr>
        <w:t>структурированный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Документ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о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приемке,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или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мотивированный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отказ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от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z w:val="28"/>
          <w:szCs w:val="28"/>
        </w:rPr>
        <w:t>принятия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0"/>
          <w:sz w:val="28"/>
          <w:szCs w:val="28"/>
        </w:rPr>
        <w:t xml:space="preserve">результатов выполненных </w:t>
      </w:r>
      <w:r w:rsidRPr="003F2875">
        <w:rPr>
          <w:spacing w:val="9"/>
          <w:sz w:val="28"/>
          <w:szCs w:val="28"/>
        </w:rPr>
        <w:t xml:space="preserve">работ </w:t>
      </w:r>
      <w:r w:rsidRPr="003F2875">
        <w:rPr>
          <w:sz w:val="28"/>
          <w:szCs w:val="28"/>
        </w:rPr>
        <w:t xml:space="preserve">и </w:t>
      </w:r>
      <w:r w:rsidRPr="003F2875">
        <w:rPr>
          <w:spacing w:val="10"/>
          <w:sz w:val="28"/>
          <w:szCs w:val="28"/>
        </w:rPr>
        <w:t xml:space="preserve">сроком </w:t>
      </w:r>
      <w:r w:rsidRPr="003F2875">
        <w:rPr>
          <w:sz w:val="28"/>
          <w:szCs w:val="28"/>
        </w:rPr>
        <w:t xml:space="preserve">их </w:t>
      </w:r>
      <w:r w:rsidRPr="003F2875">
        <w:rPr>
          <w:spacing w:val="10"/>
          <w:sz w:val="28"/>
          <w:szCs w:val="28"/>
        </w:rPr>
        <w:t xml:space="preserve">устранения. </w:t>
      </w:r>
      <w:r w:rsidRPr="003F2875">
        <w:rPr>
          <w:sz w:val="28"/>
          <w:szCs w:val="28"/>
        </w:rPr>
        <w:t xml:space="preserve">В </w:t>
      </w:r>
      <w:r w:rsidRPr="003F2875">
        <w:rPr>
          <w:spacing w:val="10"/>
          <w:sz w:val="28"/>
          <w:szCs w:val="28"/>
        </w:rPr>
        <w:t xml:space="preserve">случае </w:t>
      </w:r>
      <w:r w:rsidRPr="003F2875">
        <w:rPr>
          <w:spacing w:val="12"/>
          <w:sz w:val="28"/>
          <w:szCs w:val="28"/>
        </w:rPr>
        <w:t>получения</w:t>
      </w:r>
      <w:r w:rsidRPr="003F2875">
        <w:rPr>
          <w:spacing w:val="13"/>
          <w:sz w:val="28"/>
          <w:szCs w:val="28"/>
        </w:rPr>
        <w:t xml:space="preserve"> </w:t>
      </w:r>
      <w:r w:rsidRPr="003F2875">
        <w:rPr>
          <w:sz w:val="28"/>
          <w:szCs w:val="28"/>
        </w:rPr>
        <w:t>мотивированного отказа от Заказчика Подрядчик обязуется в срок, установленный в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19"/>
          <w:sz w:val="28"/>
          <w:szCs w:val="28"/>
        </w:rPr>
        <w:t>нем,</w:t>
      </w:r>
      <w:r w:rsidRPr="003F2875">
        <w:rPr>
          <w:spacing w:val="20"/>
          <w:sz w:val="28"/>
          <w:szCs w:val="28"/>
        </w:rPr>
        <w:t xml:space="preserve"> </w:t>
      </w:r>
      <w:r w:rsidRPr="003F2875">
        <w:rPr>
          <w:spacing w:val="13"/>
          <w:sz w:val="28"/>
          <w:szCs w:val="28"/>
        </w:rPr>
        <w:t>но</w:t>
      </w:r>
      <w:r w:rsidRPr="003F2875">
        <w:rPr>
          <w:spacing w:val="14"/>
          <w:sz w:val="28"/>
          <w:szCs w:val="28"/>
        </w:rPr>
        <w:t xml:space="preserve"> </w:t>
      </w:r>
      <w:r w:rsidRPr="003F2875">
        <w:rPr>
          <w:spacing w:val="13"/>
          <w:sz w:val="28"/>
          <w:szCs w:val="28"/>
        </w:rPr>
        <w:t>не</w:t>
      </w:r>
      <w:r w:rsidRPr="003F2875">
        <w:rPr>
          <w:spacing w:val="14"/>
          <w:sz w:val="28"/>
          <w:szCs w:val="28"/>
        </w:rPr>
        <w:t xml:space="preserve"> </w:t>
      </w:r>
      <w:r w:rsidRPr="003F2875">
        <w:rPr>
          <w:spacing w:val="22"/>
          <w:sz w:val="28"/>
          <w:szCs w:val="28"/>
        </w:rPr>
        <w:t>позднее</w:t>
      </w:r>
      <w:r w:rsidRPr="003F2875">
        <w:rPr>
          <w:spacing w:val="23"/>
          <w:sz w:val="28"/>
          <w:szCs w:val="28"/>
        </w:rPr>
        <w:t xml:space="preserve"> </w:t>
      </w:r>
      <w:r w:rsidRPr="003F2875">
        <w:rPr>
          <w:sz w:val="28"/>
          <w:szCs w:val="28"/>
        </w:rPr>
        <w:t>7</w:t>
      </w:r>
      <w:r w:rsidRPr="003F2875">
        <w:rPr>
          <w:spacing w:val="1"/>
          <w:sz w:val="28"/>
          <w:szCs w:val="28"/>
        </w:rPr>
        <w:t xml:space="preserve"> </w:t>
      </w:r>
      <w:r w:rsidRPr="003F2875">
        <w:rPr>
          <w:spacing w:val="21"/>
          <w:sz w:val="28"/>
          <w:szCs w:val="28"/>
        </w:rPr>
        <w:t>(семи)</w:t>
      </w:r>
      <w:r w:rsidRPr="003F2875">
        <w:rPr>
          <w:spacing w:val="22"/>
          <w:sz w:val="28"/>
          <w:szCs w:val="28"/>
        </w:rPr>
        <w:t xml:space="preserve"> календарных</w:t>
      </w:r>
      <w:r w:rsidRPr="003F2875">
        <w:rPr>
          <w:spacing w:val="23"/>
          <w:sz w:val="28"/>
          <w:szCs w:val="28"/>
        </w:rPr>
        <w:t xml:space="preserve"> </w:t>
      </w:r>
      <w:r w:rsidRPr="003F2875">
        <w:rPr>
          <w:spacing w:val="20"/>
          <w:sz w:val="28"/>
          <w:szCs w:val="28"/>
        </w:rPr>
        <w:t>дней,</w:t>
      </w:r>
      <w:r w:rsidRPr="003F2875">
        <w:rPr>
          <w:spacing w:val="21"/>
          <w:sz w:val="28"/>
          <w:szCs w:val="28"/>
        </w:rPr>
        <w:t xml:space="preserve"> </w:t>
      </w:r>
      <w:r w:rsidRPr="003F2875">
        <w:rPr>
          <w:spacing w:val="23"/>
          <w:sz w:val="28"/>
          <w:szCs w:val="28"/>
        </w:rPr>
        <w:t>устранить</w:t>
      </w:r>
      <w:r w:rsidRPr="003F2875">
        <w:rPr>
          <w:spacing w:val="24"/>
          <w:sz w:val="28"/>
          <w:szCs w:val="28"/>
        </w:rPr>
        <w:t xml:space="preserve"> </w:t>
      </w:r>
      <w:r w:rsidRPr="003F2875">
        <w:rPr>
          <w:spacing w:val="23"/>
          <w:sz w:val="28"/>
          <w:szCs w:val="28"/>
        </w:rPr>
        <w:t>указанные</w:t>
      </w:r>
      <w:r w:rsidRPr="003F2875">
        <w:rPr>
          <w:spacing w:val="24"/>
          <w:sz w:val="28"/>
          <w:szCs w:val="28"/>
        </w:rPr>
        <w:t xml:space="preserve"> </w:t>
      </w:r>
      <w:r w:rsidRPr="003F2875">
        <w:rPr>
          <w:sz w:val="28"/>
          <w:szCs w:val="28"/>
        </w:rPr>
        <w:t>недостатки/произвести</w:t>
      </w:r>
      <w:r w:rsidRPr="003F2875">
        <w:rPr>
          <w:spacing w:val="-2"/>
          <w:sz w:val="28"/>
          <w:szCs w:val="28"/>
        </w:rPr>
        <w:t xml:space="preserve"> </w:t>
      </w:r>
      <w:r w:rsidRPr="003F2875">
        <w:rPr>
          <w:sz w:val="28"/>
          <w:szCs w:val="28"/>
        </w:rPr>
        <w:t>доработки</w:t>
      </w:r>
      <w:r w:rsidRPr="003F2875">
        <w:rPr>
          <w:spacing w:val="-1"/>
          <w:sz w:val="28"/>
          <w:szCs w:val="28"/>
        </w:rPr>
        <w:t xml:space="preserve"> </w:t>
      </w:r>
      <w:r w:rsidRPr="003F2875">
        <w:rPr>
          <w:sz w:val="28"/>
          <w:szCs w:val="28"/>
        </w:rPr>
        <w:t>за</w:t>
      </w:r>
      <w:r w:rsidRPr="003F2875">
        <w:rPr>
          <w:spacing w:val="-2"/>
          <w:sz w:val="28"/>
          <w:szCs w:val="28"/>
        </w:rPr>
        <w:t xml:space="preserve"> </w:t>
      </w:r>
      <w:r w:rsidRPr="003F2875">
        <w:rPr>
          <w:sz w:val="28"/>
          <w:szCs w:val="28"/>
        </w:rPr>
        <w:t>свой</w:t>
      </w:r>
      <w:r w:rsidRPr="003F2875">
        <w:rPr>
          <w:spacing w:val="-1"/>
          <w:sz w:val="28"/>
          <w:szCs w:val="28"/>
        </w:rPr>
        <w:t xml:space="preserve"> </w:t>
      </w:r>
      <w:r w:rsidRPr="003F2875">
        <w:rPr>
          <w:sz w:val="28"/>
          <w:szCs w:val="28"/>
        </w:rPr>
        <w:t>счет.</w:t>
      </w:r>
    </w:p>
    <w:p w14:paraId="371DF0F6" w14:textId="77777777" w:rsidR="00D93DBD" w:rsidRDefault="00D93DBD">
      <w:pPr>
        <w:pStyle w:val="a3"/>
        <w:rPr>
          <w:sz w:val="27"/>
        </w:rPr>
      </w:pPr>
    </w:p>
    <w:p w14:paraId="12B1E1AA" w14:textId="77777777" w:rsidR="00D93DBD" w:rsidRDefault="008373D3">
      <w:pPr>
        <w:pStyle w:val="a4"/>
        <w:numPr>
          <w:ilvl w:val="1"/>
          <w:numId w:val="15"/>
        </w:numPr>
        <w:tabs>
          <w:tab w:val="left" w:pos="594"/>
        </w:tabs>
        <w:spacing w:before="1" w:line="249" w:lineRule="auto"/>
        <w:ind w:right="186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документу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приемке, </w:t>
      </w:r>
      <w:r>
        <w:rPr>
          <w:spacing w:val="12"/>
          <w:sz w:val="28"/>
        </w:rPr>
        <w:t xml:space="preserve">предусмотренному </w:t>
      </w:r>
      <w:r>
        <w:rPr>
          <w:spacing w:val="11"/>
          <w:sz w:val="28"/>
        </w:rPr>
        <w:t xml:space="preserve">пунктом </w:t>
      </w:r>
      <w:r>
        <w:rPr>
          <w:sz w:val="28"/>
        </w:rPr>
        <w:t xml:space="preserve">4.1 </w:t>
      </w:r>
      <w:r>
        <w:rPr>
          <w:spacing w:val="11"/>
          <w:sz w:val="28"/>
        </w:rPr>
        <w:t xml:space="preserve">Контракта, </w:t>
      </w:r>
      <w:r>
        <w:rPr>
          <w:spacing w:val="13"/>
          <w:sz w:val="28"/>
        </w:rPr>
        <w:t>могут</w:t>
      </w:r>
      <w:r>
        <w:rPr>
          <w:spacing w:val="14"/>
          <w:sz w:val="28"/>
        </w:rPr>
        <w:t xml:space="preserve"> </w:t>
      </w:r>
      <w:r>
        <w:rPr>
          <w:sz w:val="28"/>
        </w:rPr>
        <w:t>прилагаться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неотъемлемой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частью.</w:t>
      </w:r>
    </w:p>
    <w:p w14:paraId="4D2AF77F" w14:textId="77777777" w:rsidR="00D93DBD" w:rsidRDefault="00D93DBD">
      <w:pPr>
        <w:pStyle w:val="a3"/>
        <w:spacing w:before="3"/>
        <w:rPr>
          <w:sz w:val="26"/>
        </w:rPr>
      </w:pPr>
    </w:p>
    <w:p w14:paraId="04659A95" w14:textId="77777777" w:rsidR="00D93DBD" w:rsidRDefault="008373D3">
      <w:pPr>
        <w:pStyle w:val="a4"/>
        <w:numPr>
          <w:ilvl w:val="1"/>
          <w:numId w:val="15"/>
        </w:numPr>
        <w:tabs>
          <w:tab w:val="left" w:pos="557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>Для проверки результатов работ, выполненных Подрядчиком,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 в части их соответствия условиям Контракта Заказчик обязан провести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>эксперт</w:t>
      </w:r>
      <w:r>
        <w:rPr>
          <w:spacing w:val="15"/>
          <w:sz w:val="28"/>
        </w:rPr>
        <w:t xml:space="preserve">изу. Экспертиза </w:t>
      </w:r>
      <w:r>
        <w:rPr>
          <w:spacing w:val="16"/>
          <w:sz w:val="28"/>
        </w:rPr>
        <w:t xml:space="preserve">результатов, </w:t>
      </w:r>
      <w:r>
        <w:rPr>
          <w:spacing w:val="15"/>
          <w:sz w:val="28"/>
        </w:rPr>
        <w:t xml:space="preserve">предусмотренных Контрактом, </w:t>
      </w:r>
      <w:r>
        <w:rPr>
          <w:spacing w:val="17"/>
          <w:sz w:val="28"/>
        </w:rPr>
        <w:t>может</w:t>
      </w:r>
      <w:r>
        <w:rPr>
          <w:spacing w:val="18"/>
          <w:sz w:val="28"/>
        </w:rPr>
        <w:t xml:space="preserve"> </w:t>
      </w:r>
      <w:r>
        <w:rPr>
          <w:sz w:val="28"/>
        </w:rPr>
        <w:t>проводиться Заказчиком своими силами или к ее проведению могут привлекаться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эксперты,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экспертные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14:paraId="48E7F8A1" w14:textId="77777777" w:rsidR="00D93DBD" w:rsidRDefault="00D93DBD">
      <w:pPr>
        <w:pStyle w:val="a3"/>
        <w:spacing w:before="7"/>
        <w:rPr>
          <w:sz w:val="26"/>
        </w:rPr>
      </w:pPr>
    </w:p>
    <w:p w14:paraId="063A22AA" w14:textId="77777777" w:rsidR="00D93DBD" w:rsidRDefault="008373D3">
      <w:pPr>
        <w:pStyle w:val="a4"/>
        <w:numPr>
          <w:ilvl w:val="1"/>
          <w:numId w:val="15"/>
        </w:numPr>
        <w:tabs>
          <w:tab w:val="left" w:pos="606"/>
        </w:tabs>
        <w:spacing w:line="249" w:lineRule="auto"/>
        <w:ind w:right="158" w:firstLine="0"/>
        <w:jc w:val="both"/>
        <w:rPr>
          <w:sz w:val="28"/>
        </w:rPr>
      </w:pPr>
      <w:r>
        <w:rPr>
          <w:spacing w:val="14"/>
          <w:sz w:val="28"/>
        </w:rPr>
        <w:t xml:space="preserve">Подрядчик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условиями Контракта </w:t>
      </w:r>
      <w:r>
        <w:rPr>
          <w:spacing w:val="13"/>
          <w:sz w:val="28"/>
        </w:rPr>
        <w:t xml:space="preserve">обязан </w:t>
      </w:r>
      <w:r>
        <w:rPr>
          <w:spacing w:val="16"/>
          <w:sz w:val="28"/>
        </w:rPr>
        <w:t>своевременно</w:t>
      </w:r>
      <w:r>
        <w:rPr>
          <w:spacing w:val="17"/>
          <w:sz w:val="28"/>
        </w:rPr>
        <w:t xml:space="preserve"> </w:t>
      </w:r>
      <w:r>
        <w:rPr>
          <w:sz w:val="28"/>
        </w:rPr>
        <w:t>предоставлять д</w:t>
      </w:r>
      <w:r>
        <w:rPr>
          <w:sz w:val="28"/>
        </w:rPr>
        <w:t>остоверную информацию о ходе исполнения своих обязательств.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 работ Подрядчик, в срок установленный в нем, но не позднее 3 (трех)</w:t>
      </w:r>
      <w:r>
        <w:rPr>
          <w:spacing w:val="1"/>
          <w:sz w:val="28"/>
        </w:rPr>
        <w:t xml:space="preserve"> </w:t>
      </w:r>
      <w:r>
        <w:rPr>
          <w:spacing w:val="38"/>
          <w:sz w:val="28"/>
        </w:rPr>
        <w:t>календарных</w:t>
      </w:r>
      <w:r>
        <w:rPr>
          <w:spacing w:val="39"/>
          <w:sz w:val="28"/>
        </w:rPr>
        <w:t xml:space="preserve"> </w:t>
      </w:r>
      <w:r>
        <w:rPr>
          <w:spacing w:val="31"/>
          <w:sz w:val="28"/>
        </w:rPr>
        <w:t>дней</w:t>
      </w:r>
      <w:r>
        <w:rPr>
          <w:spacing w:val="32"/>
          <w:sz w:val="28"/>
        </w:rPr>
        <w:t xml:space="preserve"> </w:t>
      </w:r>
      <w:r>
        <w:rPr>
          <w:spacing w:val="35"/>
          <w:sz w:val="28"/>
        </w:rPr>
        <w:t>обязан</w:t>
      </w:r>
      <w:r>
        <w:rPr>
          <w:spacing w:val="36"/>
          <w:sz w:val="28"/>
        </w:rPr>
        <w:t xml:space="preserve"> </w:t>
      </w:r>
      <w:r>
        <w:rPr>
          <w:spacing w:val="37"/>
          <w:sz w:val="28"/>
        </w:rPr>
        <w:t>устранить</w:t>
      </w:r>
      <w:r>
        <w:rPr>
          <w:spacing w:val="38"/>
          <w:sz w:val="28"/>
        </w:rPr>
        <w:t xml:space="preserve"> </w:t>
      </w:r>
      <w:r>
        <w:rPr>
          <w:spacing w:val="37"/>
          <w:sz w:val="28"/>
        </w:rPr>
        <w:t>полученные</w:t>
      </w:r>
      <w:r>
        <w:rPr>
          <w:spacing w:val="38"/>
          <w:sz w:val="28"/>
        </w:rPr>
        <w:t xml:space="preserve"> </w:t>
      </w:r>
      <w:r>
        <w:rPr>
          <w:spacing w:val="21"/>
          <w:sz w:val="28"/>
        </w:rPr>
        <w:t>от</w:t>
      </w:r>
      <w:r>
        <w:rPr>
          <w:spacing w:val="22"/>
          <w:sz w:val="28"/>
        </w:rPr>
        <w:t xml:space="preserve"> </w:t>
      </w:r>
      <w:r>
        <w:rPr>
          <w:spacing w:val="37"/>
          <w:sz w:val="28"/>
        </w:rPr>
        <w:t>Заказчика</w:t>
      </w:r>
      <w:r>
        <w:rPr>
          <w:spacing w:val="38"/>
          <w:sz w:val="28"/>
        </w:rPr>
        <w:t xml:space="preserve"> </w:t>
      </w:r>
      <w:r>
        <w:rPr>
          <w:sz w:val="28"/>
        </w:rPr>
        <w:t>замечания/недостатки/произвести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доработки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соответствие </w:t>
      </w:r>
      <w:r>
        <w:rPr>
          <w:sz w:val="28"/>
        </w:rPr>
        <w:t xml:space="preserve">с </w:t>
      </w:r>
      <w:r>
        <w:rPr>
          <w:spacing w:val="9"/>
          <w:sz w:val="28"/>
        </w:rPr>
        <w:t xml:space="preserve">предъявленными требованиями/замечаниями </w:t>
      </w:r>
      <w:r>
        <w:rPr>
          <w:sz w:val="28"/>
        </w:rPr>
        <w:t xml:space="preserve">комплект </w:t>
      </w:r>
      <w:r>
        <w:rPr>
          <w:spacing w:val="10"/>
          <w:sz w:val="28"/>
        </w:rPr>
        <w:t>отчетной</w:t>
      </w:r>
      <w:r>
        <w:rPr>
          <w:spacing w:val="11"/>
          <w:sz w:val="28"/>
        </w:rPr>
        <w:t xml:space="preserve"> </w:t>
      </w:r>
      <w:r>
        <w:rPr>
          <w:spacing w:val="13"/>
          <w:sz w:val="28"/>
        </w:rPr>
        <w:t xml:space="preserve">документации, </w:t>
      </w:r>
      <w:r>
        <w:rPr>
          <w:spacing w:val="12"/>
          <w:sz w:val="28"/>
        </w:rPr>
        <w:t xml:space="preserve">отчет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устранении </w:t>
      </w:r>
      <w:r>
        <w:rPr>
          <w:spacing w:val="13"/>
          <w:sz w:val="28"/>
        </w:rPr>
        <w:t xml:space="preserve">недостатков, выполнении </w:t>
      </w:r>
      <w:r>
        <w:rPr>
          <w:spacing w:val="15"/>
          <w:sz w:val="28"/>
        </w:rPr>
        <w:t>необходимых</w:t>
      </w:r>
      <w:r>
        <w:rPr>
          <w:spacing w:val="16"/>
          <w:sz w:val="28"/>
        </w:rPr>
        <w:t xml:space="preserve"> </w:t>
      </w:r>
      <w:r>
        <w:rPr>
          <w:sz w:val="28"/>
        </w:rPr>
        <w:t>доработок.</w:t>
      </w:r>
    </w:p>
    <w:p w14:paraId="7F5095FE" w14:textId="77777777" w:rsidR="00D93DBD" w:rsidRDefault="00D93DBD">
      <w:pPr>
        <w:pStyle w:val="a3"/>
        <w:spacing w:before="1"/>
        <w:rPr>
          <w:sz w:val="27"/>
        </w:rPr>
      </w:pPr>
    </w:p>
    <w:p w14:paraId="519720FE" w14:textId="77777777" w:rsidR="00D93DBD" w:rsidRDefault="008373D3">
      <w:pPr>
        <w:pStyle w:val="a4"/>
        <w:numPr>
          <w:ilvl w:val="1"/>
          <w:numId w:val="15"/>
        </w:numPr>
        <w:tabs>
          <w:tab w:val="left" w:pos="582"/>
        </w:tabs>
        <w:spacing w:line="249" w:lineRule="auto"/>
        <w:ind w:right="189" w:firstLine="0"/>
        <w:jc w:val="both"/>
        <w:rPr>
          <w:sz w:val="28"/>
        </w:rPr>
      </w:pPr>
      <w:r>
        <w:rPr>
          <w:spacing w:val="9"/>
          <w:sz w:val="28"/>
        </w:rPr>
        <w:lastRenderedPageBreak/>
        <w:t xml:space="preserve">Подписанный </w:t>
      </w:r>
      <w:r>
        <w:rPr>
          <w:sz w:val="28"/>
        </w:rPr>
        <w:t>Заказчиком 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Подрядчиком, электронный </w:t>
      </w:r>
      <w:r>
        <w:rPr>
          <w:spacing w:val="10"/>
          <w:sz w:val="28"/>
        </w:rPr>
        <w:t>структурированный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 о 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 выполненных 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основанием для оплаты</w:t>
      </w:r>
      <w:r>
        <w:rPr>
          <w:spacing w:val="-67"/>
          <w:sz w:val="28"/>
        </w:rPr>
        <w:t xml:space="preserve"> </w:t>
      </w:r>
      <w:r>
        <w:rPr>
          <w:sz w:val="28"/>
        </w:rPr>
        <w:t>Подрядчику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2DD98385" w14:textId="77777777" w:rsidR="00D93DBD" w:rsidRDefault="00D93DBD">
      <w:pPr>
        <w:pStyle w:val="a3"/>
        <w:spacing w:before="5"/>
        <w:rPr>
          <w:sz w:val="26"/>
        </w:rPr>
      </w:pPr>
    </w:p>
    <w:p w14:paraId="0C975797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Сторон</w:t>
      </w:r>
    </w:p>
    <w:p w14:paraId="25080044" w14:textId="77777777" w:rsidR="00D93DBD" w:rsidRDefault="00D93DBD">
      <w:pPr>
        <w:pStyle w:val="a3"/>
        <w:spacing w:before="4"/>
        <w:rPr>
          <w:sz w:val="27"/>
        </w:rPr>
      </w:pPr>
    </w:p>
    <w:p w14:paraId="3EFF0453" w14:textId="77777777" w:rsidR="00D93DBD" w:rsidRDefault="008373D3">
      <w:pPr>
        <w:pStyle w:val="a4"/>
        <w:numPr>
          <w:ilvl w:val="1"/>
          <w:numId w:val="14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Заказчик</w:t>
      </w:r>
      <w:r>
        <w:rPr>
          <w:spacing w:val="-7"/>
          <w:sz w:val="28"/>
        </w:rPr>
        <w:t xml:space="preserve"> </w:t>
      </w:r>
      <w:r>
        <w:rPr>
          <w:sz w:val="28"/>
        </w:rPr>
        <w:t>вправе:</w:t>
      </w:r>
    </w:p>
    <w:p w14:paraId="5855B2E7" w14:textId="77777777" w:rsidR="00D93DBD" w:rsidRDefault="00D93DBD">
      <w:pPr>
        <w:pStyle w:val="a3"/>
        <w:spacing w:before="3"/>
        <w:rPr>
          <w:sz w:val="27"/>
        </w:rPr>
      </w:pPr>
    </w:p>
    <w:p w14:paraId="6ABD1E15" w14:textId="77777777" w:rsidR="00D93DBD" w:rsidRDefault="008373D3">
      <w:pPr>
        <w:pStyle w:val="a4"/>
        <w:numPr>
          <w:ilvl w:val="2"/>
          <w:numId w:val="14"/>
        </w:numPr>
        <w:tabs>
          <w:tab w:val="left" w:pos="764"/>
        </w:tabs>
        <w:spacing w:before="1" w:line="249" w:lineRule="auto"/>
        <w:ind w:right="195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от</w:t>
      </w:r>
      <w:r>
        <w:rPr>
          <w:spacing w:val="15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5"/>
          <w:sz w:val="28"/>
        </w:rPr>
        <w:t xml:space="preserve"> </w:t>
      </w:r>
      <w:r>
        <w:rPr>
          <w:sz w:val="28"/>
        </w:rPr>
        <w:t>надлежащего</w:t>
      </w:r>
      <w:r>
        <w:rPr>
          <w:spacing w:val="1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5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 Контрактом и иными нормами, регулирующими данную сферу деятельности, а также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своевременного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недостатков.</w:t>
      </w:r>
    </w:p>
    <w:p w14:paraId="7438077C" w14:textId="77777777" w:rsidR="00D93DBD" w:rsidRDefault="00D93DBD">
      <w:pPr>
        <w:pStyle w:val="a3"/>
        <w:spacing w:before="4"/>
        <w:rPr>
          <w:sz w:val="26"/>
        </w:rPr>
      </w:pPr>
    </w:p>
    <w:p w14:paraId="2484038E" w14:textId="77777777" w:rsidR="00D93DBD" w:rsidRDefault="008373D3">
      <w:pPr>
        <w:pStyle w:val="a4"/>
        <w:numPr>
          <w:ilvl w:val="2"/>
          <w:numId w:val="14"/>
        </w:numPr>
        <w:tabs>
          <w:tab w:val="left" w:pos="805"/>
        </w:tabs>
        <w:spacing w:before="1" w:line="249" w:lineRule="auto"/>
        <w:ind w:right="187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</w:t>
      </w:r>
      <w:r>
        <w:rPr>
          <w:sz w:val="28"/>
        </w:rPr>
        <w:t>ной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отчетной документации и материалов, подтверждающих исполнение обязательств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7"/>
          <w:sz w:val="28"/>
        </w:rPr>
        <w:t xml:space="preserve"> </w:t>
      </w:r>
      <w:r>
        <w:rPr>
          <w:sz w:val="28"/>
        </w:rPr>
        <w:t>Техническим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61C8B300" w14:textId="77777777" w:rsidR="00D93DBD" w:rsidRDefault="008373D3">
      <w:pPr>
        <w:pStyle w:val="a4"/>
        <w:numPr>
          <w:ilvl w:val="2"/>
          <w:numId w:val="14"/>
        </w:numPr>
        <w:tabs>
          <w:tab w:val="left" w:pos="847"/>
        </w:tabs>
        <w:spacing w:before="74" w:line="249" w:lineRule="auto"/>
        <w:ind w:right="186" w:firstLine="0"/>
        <w:jc w:val="both"/>
        <w:rPr>
          <w:sz w:val="28"/>
        </w:rPr>
      </w:pPr>
      <w:r>
        <w:rPr>
          <w:spacing w:val="10"/>
          <w:sz w:val="28"/>
        </w:rPr>
        <w:t xml:space="preserve">Запрашивать </w:t>
      </w:r>
      <w:r>
        <w:rPr>
          <w:spacing w:val="9"/>
          <w:sz w:val="28"/>
        </w:rPr>
        <w:t xml:space="preserve">информацию </w:t>
      </w:r>
      <w:r>
        <w:rPr>
          <w:sz w:val="28"/>
        </w:rPr>
        <w:t xml:space="preserve">о ходе </w:t>
      </w:r>
      <w:r>
        <w:rPr>
          <w:spacing w:val="10"/>
          <w:sz w:val="28"/>
        </w:rPr>
        <w:t xml:space="preserve">выполняемых </w:t>
      </w:r>
      <w:r>
        <w:rPr>
          <w:spacing w:val="9"/>
          <w:sz w:val="28"/>
        </w:rPr>
        <w:t xml:space="preserve">работ. </w:t>
      </w:r>
      <w:r>
        <w:rPr>
          <w:sz w:val="28"/>
        </w:rPr>
        <w:t xml:space="preserve">На </w:t>
      </w:r>
      <w:r>
        <w:rPr>
          <w:spacing w:val="9"/>
          <w:sz w:val="28"/>
        </w:rPr>
        <w:t xml:space="preserve">данный </w:t>
      </w:r>
      <w:r>
        <w:rPr>
          <w:spacing w:val="11"/>
          <w:sz w:val="28"/>
        </w:rPr>
        <w:t>запрос</w:t>
      </w:r>
      <w:r>
        <w:rPr>
          <w:spacing w:val="12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 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 5(пяти)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дней.</w:t>
      </w:r>
    </w:p>
    <w:p w14:paraId="6B87DF57" w14:textId="77777777" w:rsidR="00D93DBD" w:rsidRDefault="00D93DBD">
      <w:pPr>
        <w:pStyle w:val="a3"/>
        <w:spacing w:before="4"/>
        <w:rPr>
          <w:sz w:val="26"/>
        </w:rPr>
      </w:pPr>
    </w:p>
    <w:p w14:paraId="568FEC5D" w14:textId="77777777" w:rsidR="00D93DBD" w:rsidRDefault="008373D3">
      <w:pPr>
        <w:pStyle w:val="a4"/>
        <w:numPr>
          <w:ilvl w:val="2"/>
          <w:numId w:val="14"/>
        </w:numPr>
        <w:tabs>
          <w:tab w:val="left" w:pos="750"/>
        </w:tabs>
        <w:ind w:left="750" w:hanging="63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сроками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работ.</w:t>
      </w:r>
    </w:p>
    <w:p w14:paraId="6A6B8B04" w14:textId="77777777" w:rsidR="00D93DBD" w:rsidRDefault="00D93DBD">
      <w:pPr>
        <w:pStyle w:val="a3"/>
        <w:spacing w:before="4"/>
        <w:rPr>
          <w:sz w:val="27"/>
        </w:rPr>
      </w:pPr>
    </w:p>
    <w:p w14:paraId="3AC1137C" w14:textId="77777777" w:rsidR="00D93DBD" w:rsidRDefault="008373D3">
      <w:pPr>
        <w:pStyle w:val="a4"/>
        <w:numPr>
          <w:ilvl w:val="2"/>
          <w:numId w:val="14"/>
        </w:numPr>
        <w:tabs>
          <w:tab w:val="left" w:pos="754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Запрашивать у Подрядчика информацию о ходе и состоянии выполняемых 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копии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разрабатываемых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Контракту.</w:t>
      </w:r>
    </w:p>
    <w:p w14:paraId="1C155FA1" w14:textId="77777777" w:rsidR="00D93DBD" w:rsidRDefault="00D93DBD">
      <w:pPr>
        <w:pStyle w:val="a3"/>
        <w:spacing w:before="4"/>
        <w:rPr>
          <w:sz w:val="26"/>
        </w:rPr>
      </w:pPr>
    </w:p>
    <w:p w14:paraId="7B026652" w14:textId="77777777" w:rsidR="00D93DBD" w:rsidRDefault="008373D3">
      <w:pPr>
        <w:pStyle w:val="a4"/>
        <w:numPr>
          <w:ilvl w:val="2"/>
          <w:numId w:val="14"/>
        </w:numPr>
        <w:tabs>
          <w:tab w:val="left" w:pos="830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Ссылаться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(также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результатам проведенных уполномоченными контрольными </w:t>
      </w:r>
      <w:r>
        <w:rPr>
          <w:sz w:val="28"/>
        </w:rPr>
        <w:t xml:space="preserve">органами </w:t>
      </w:r>
      <w:r>
        <w:rPr>
          <w:spacing w:val="10"/>
          <w:sz w:val="28"/>
        </w:rPr>
        <w:t>проверок</w:t>
      </w:r>
      <w:r>
        <w:rPr>
          <w:spacing w:val="1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Москвы.</w:t>
      </w:r>
    </w:p>
    <w:p w14:paraId="261C58E4" w14:textId="77777777" w:rsidR="00D93DBD" w:rsidRDefault="00D93DBD">
      <w:pPr>
        <w:pStyle w:val="a3"/>
        <w:spacing w:before="6"/>
        <w:rPr>
          <w:sz w:val="26"/>
        </w:rPr>
      </w:pPr>
    </w:p>
    <w:p w14:paraId="288AFB78" w14:textId="77777777" w:rsidR="00D93DBD" w:rsidRDefault="008373D3">
      <w:pPr>
        <w:pStyle w:val="a4"/>
        <w:numPr>
          <w:ilvl w:val="2"/>
          <w:numId w:val="14"/>
        </w:numPr>
        <w:tabs>
          <w:tab w:val="left" w:pos="791"/>
        </w:tabs>
        <w:spacing w:line="249" w:lineRule="auto"/>
        <w:ind w:right="181" w:firstLine="0"/>
        <w:jc w:val="both"/>
        <w:rPr>
          <w:sz w:val="28"/>
        </w:rPr>
      </w:pPr>
      <w:r>
        <w:rPr>
          <w:sz w:val="28"/>
        </w:rPr>
        <w:t xml:space="preserve">При обнаружении </w:t>
      </w:r>
      <w:r>
        <w:rPr>
          <w:sz w:val="28"/>
        </w:rPr>
        <w:t>уполномоченными контрольными органами несоответствия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задания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электронного </w:t>
      </w:r>
      <w:r>
        <w:rPr>
          <w:spacing w:val="15"/>
          <w:sz w:val="28"/>
        </w:rPr>
        <w:t xml:space="preserve">структурированного </w:t>
      </w:r>
      <w:r>
        <w:rPr>
          <w:spacing w:val="14"/>
          <w:sz w:val="28"/>
        </w:rPr>
        <w:t xml:space="preserve">Документа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приемке </w:t>
      </w:r>
      <w:r>
        <w:rPr>
          <w:spacing w:val="16"/>
          <w:sz w:val="28"/>
        </w:rPr>
        <w:t>вызвать</w:t>
      </w:r>
      <w:r>
        <w:rPr>
          <w:spacing w:val="17"/>
          <w:sz w:val="28"/>
        </w:rPr>
        <w:t xml:space="preserve"> </w:t>
      </w:r>
      <w:r>
        <w:rPr>
          <w:spacing w:val="9"/>
          <w:sz w:val="28"/>
        </w:rPr>
        <w:t xml:space="preserve">уполномоченных представителей </w:t>
      </w:r>
      <w:r>
        <w:rPr>
          <w:sz w:val="28"/>
        </w:rPr>
        <w:t xml:space="preserve">Подрядчика для </w:t>
      </w:r>
      <w:r>
        <w:rPr>
          <w:spacing w:val="9"/>
          <w:sz w:val="28"/>
        </w:rPr>
        <w:t xml:space="preserve">представления разъяснений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76DDFFDC" w14:textId="77777777" w:rsidR="00D93DBD" w:rsidRDefault="00D93DBD">
      <w:pPr>
        <w:pStyle w:val="a3"/>
        <w:spacing w:before="7"/>
        <w:rPr>
          <w:sz w:val="26"/>
        </w:rPr>
      </w:pPr>
    </w:p>
    <w:p w14:paraId="3DAD8FE3" w14:textId="77777777" w:rsidR="00D93DBD" w:rsidRDefault="008373D3">
      <w:pPr>
        <w:pStyle w:val="a4"/>
        <w:numPr>
          <w:ilvl w:val="2"/>
          <w:numId w:val="14"/>
        </w:numPr>
        <w:tabs>
          <w:tab w:val="left" w:pos="794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 гарантийного срока нарушений/дефектов, Заказчик вправе привлечь третьих</w:t>
      </w:r>
      <w:r>
        <w:rPr>
          <w:spacing w:val="1"/>
          <w:sz w:val="28"/>
        </w:rPr>
        <w:t xml:space="preserve"> </w:t>
      </w:r>
      <w:r>
        <w:rPr>
          <w:sz w:val="28"/>
        </w:rPr>
        <w:t>лиц для устранения с возложением на Подрядчика обя</w:t>
      </w:r>
      <w:r>
        <w:rPr>
          <w:sz w:val="28"/>
        </w:rPr>
        <w:t>занности по возмещению всех</w:t>
      </w:r>
      <w:r>
        <w:rPr>
          <w:spacing w:val="1"/>
          <w:sz w:val="28"/>
        </w:rPr>
        <w:t xml:space="preserve"> </w:t>
      </w:r>
      <w:r>
        <w:rPr>
          <w:sz w:val="28"/>
        </w:rPr>
        <w:t>понесенных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 и</w:t>
      </w:r>
      <w:r>
        <w:rPr>
          <w:spacing w:val="-1"/>
          <w:sz w:val="28"/>
        </w:rPr>
        <w:t xml:space="preserve"> </w:t>
      </w:r>
      <w:r>
        <w:rPr>
          <w:sz w:val="28"/>
        </w:rPr>
        <w:t>убытков Заказчика.</w:t>
      </w:r>
    </w:p>
    <w:p w14:paraId="4675BFC5" w14:textId="77777777" w:rsidR="00D93DBD" w:rsidRDefault="00D93DBD">
      <w:pPr>
        <w:pStyle w:val="a3"/>
        <w:spacing w:before="6"/>
        <w:rPr>
          <w:sz w:val="26"/>
        </w:rPr>
      </w:pPr>
    </w:p>
    <w:p w14:paraId="2E4ACD45" w14:textId="77777777" w:rsidR="00D93DBD" w:rsidRDefault="008373D3">
      <w:pPr>
        <w:pStyle w:val="a4"/>
        <w:numPr>
          <w:ilvl w:val="1"/>
          <w:numId w:val="14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Заказчик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обязан:</w:t>
      </w:r>
    </w:p>
    <w:p w14:paraId="06B1AEB4" w14:textId="77777777" w:rsidR="00D93DBD" w:rsidRDefault="00D93DBD">
      <w:pPr>
        <w:pStyle w:val="a3"/>
        <w:spacing w:before="4"/>
        <w:rPr>
          <w:sz w:val="27"/>
        </w:rPr>
      </w:pPr>
    </w:p>
    <w:p w14:paraId="6987F2AD" w14:textId="77777777" w:rsidR="00D93DBD" w:rsidRDefault="008373D3">
      <w:pPr>
        <w:pStyle w:val="a4"/>
        <w:numPr>
          <w:ilvl w:val="2"/>
          <w:numId w:val="14"/>
        </w:numPr>
        <w:tabs>
          <w:tab w:val="left" w:pos="759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Сообщать Подрядчику о недостатках, обнаруженных в ходе выполнения работ, 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2 (двух)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 дней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z w:val="28"/>
        </w:rPr>
        <w:t>обнаружения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 недостатков.</w:t>
      </w:r>
    </w:p>
    <w:p w14:paraId="1F75B509" w14:textId="77777777" w:rsidR="00D93DBD" w:rsidRDefault="00D93DBD">
      <w:pPr>
        <w:pStyle w:val="a3"/>
        <w:spacing w:before="4"/>
        <w:rPr>
          <w:sz w:val="26"/>
        </w:rPr>
      </w:pPr>
    </w:p>
    <w:p w14:paraId="01AEDA1D" w14:textId="77777777" w:rsidR="00D93DBD" w:rsidRDefault="008373D3">
      <w:pPr>
        <w:pStyle w:val="a4"/>
        <w:numPr>
          <w:ilvl w:val="2"/>
          <w:numId w:val="14"/>
        </w:numPr>
        <w:tabs>
          <w:tab w:val="left" w:pos="769"/>
        </w:tabs>
        <w:spacing w:line="249" w:lineRule="auto"/>
        <w:ind w:right="196" w:firstLine="0"/>
        <w:jc w:val="both"/>
        <w:rPr>
          <w:sz w:val="28"/>
        </w:rPr>
      </w:pPr>
      <w:r>
        <w:rPr>
          <w:sz w:val="28"/>
        </w:rPr>
        <w:t>Своевременно принять и оп</w:t>
      </w:r>
      <w:r>
        <w:rPr>
          <w:sz w:val="28"/>
        </w:rPr>
        <w:t>латить надлежащим образом выполненные работы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2BF234B9" w14:textId="77777777" w:rsidR="00D93DBD" w:rsidRDefault="00D93DBD">
      <w:pPr>
        <w:pStyle w:val="a3"/>
        <w:spacing w:before="3"/>
        <w:rPr>
          <w:sz w:val="26"/>
        </w:rPr>
      </w:pPr>
    </w:p>
    <w:p w14:paraId="05DD5ACE" w14:textId="77777777" w:rsidR="00D93DBD" w:rsidRDefault="008373D3">
      <w:pPr>
        <w:pStyle w:val="a4"/>
        <w:numPr>
          <w:ilvl w:val="2"/>
          <w:numId w:val="14"/>
        </w:numPr>
        <w:tabs>
          <w:tab w:val="left" w:pos="808"/>
        </w:tabs>
        <w:spacing w:line="249" w:lineRule="auto"/>
        <w:ind w:right="187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14:paraId="17F140CB" w14:textId="77777777" w:rsidR="00D93DBD" w:rsidRDefault="00D93DBD">
      <w:pPr>
        <w:pStyle w:val="a3"/>
        <w:spacing w:before="5"/>
        <w:rPr>
          <w:sz w:val="26"/>
        </w:rPr>
      </w:pPr>
    </w:p>
    <w:p w14:paraId="1D4F68D1" w14:textId="77777777" w:rsidR="00D93DBD" w:rsidRDefault="008373D3">
      <w:pPr>
        <w:pStyle w:val="a4"/>
        <w:numPr>
          <w:ilvl w:val="2"/>
          <w:numId w:val="14"/>
        </w:numPr>
        <w:tabs>
          <w:tab w:val="left" w:pos="811"/>
        </w:tabs>
        <w:spacing w:line="249" w:lineRule="auto"/>
        <w:ind w:right="170" w:firstLine="0"/>
        <w:jc w:val="both"/>
        <w:rPr>
          <w:sz w:val="28"/>
        </w:rPr>
      </w:pPr>
      <w:r>
        <w:rPr>
          <w:sz w:val="28"/>
        </w:rPr>
        <w:t xml:space="preserve">Во </w:t>
      </w:r>
      <w:r>
        <w:rPr>
          <w:spacing w:val="9"/>
          <w:sz w:val="28"/>
        </w:rPr>
        <w:t xml:space="preserve">взаимодействии </w:t>
      </w:r>
      <w:r>
        <w:rPr>
          <w:sz w:val="28"/>
        </w:rPr>
        <w:t xml:space="preserve">с </w:t>
      </w:r>
      <w:r>
        <w:rPr>
          <w:spacing w:val="9"/>
          <w:sz w:val="28"/>
        </w:rPr>
        <w:t xml:space="preserve">Департаментом информационных </w:t>
      </w:r>
      <w:r>
        <w:rPr>
          <w:sz w:val="28"/>
        </w:rPr>
        <w:t xml:space="preserve">технологий </w:t>
      </w:r>
      <w:r>
        <w:rPr>
          <w:spacing w:val="10"/>
          <w:sz w:val="28"/>
        </w:rPr>
        <w:t>города</w:t>
      </w:r>
      <w:r>
        <w:rPr>
          <w:spacing w:val="11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разместить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сети</w:t>
      </w:r>
      <w:r>
        <w:rPr>
          <w:spacing w:val="1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1"/>
          <w:sz w:val="28"/>
        </w:rPr>
        <w:t xml:space="preserve"> </w:t>
      </w:r>
      <w:hyperlink r:id="rId7">
        <w:r w:rsidR="00D93DBD">
          <w:rPr>
            <w:sz w:val="28"/>
          </w:rPr>
          <w:t>www.mos.ru/widgets/citynews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функционал,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выбора Подрядчиком внешнего вида и размеров информационного блока</w:t>
      </w:r>
      <w:r>
        <w:rPr>
          <w:spacing w:val="-67"/>
          <w:sz w:val="28"/>
        </w:rPr>
        <w:t xml:space="preserve"> </w:t>
      </w:r>
      <w:r>
        <w:rPr>
          <w:sz w:val="28"/>
        </w:rPr>
        <w:t>и содержащий необходимую техническую информацию (HTML-код), позволяющую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 xml:space="preserve">осуществить </w:t>
      </w:r>
      <w:r>
        <w:rPr>
          <w:spacing w:val="18"/>
          <w:sz w:val="28"/>
        </w:rPr>
        <w:t xml:space="preserve">размещение информационного </w:t>
      </w:r>
      <w:r>
        <w:rPr>
          <w:spacing w:val="16"/>
          <w:sz w:val="28"/>
        </w:rPr>
        <w:t>блока</w:t>
      </w:r>
      <w:r>
        <w:rPr>
          <w:spacing w:val="17"/>
          <w:sz w:val="28"/>
        </w:rPr>
        <w:t xml:space="preserve"> </w:t>
      </w:r>
      <w:r>
        <w:rPr>
          <w:spacing w:val="10"/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pacing w:val="19"/>
          <w:sz w:val="28"/>
        </w:rPr>
        <w:t>офи</w:t>
      </w:r>
      <w:r>
        <w:rPr>
          <w:spacing w:val="19"/>
          <w:sz w:val="28"/>
        </w:rPr>
        <w:t xml:space="preserve">циальном </w:t>
      </w:r>
      <w:r>
        <w:rPr>
          <w:spacing w:val="20"/>
          <w:sz w:val="28"/>
        </w:rPr>
        <w:t>сайте</w:t>
      </w:r>
      <w:r>
        <w:rPr>
          <w:spacing w:val="21"/>
          <w:sz w:val="28"/>
        </w:rPr>
        <w:t xml:space="preserve"> </w:t>
      </w:r>
      <w:r>
        <w:rPr>
          <w:sz w:val="28"/>
        </w:rPr>
        <w:t>Подрядчика.</w:t>
      </w:r>
    </w:p>
    <w:p w14:paraId="3E2F57A2" w14:textId="77777777" w:rsidR="00D93DBD" w:rsidRDefault="008373D3">
      <w:pPr>
        <w:pStyle w:val="a4"/>
        <w:numPr>
          <w:ilvl w:val="1"/>
          <w:numId w:val="14"/>
        </w:numPr>
        <w:tabs>
          <w:tab w:val="left" w:pos="540"/>
        </w:tabs>
        <w:spacing w:before="74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-8"/>
          <w:sz w:val="28"/>
        </w:rPr>
        <w:t xml:space="preserve"> </w:t>
      </w:r>
      <w:r>
        <w:rPr>
          <w:sz w:val="28"/>
        </w:rPr>
        <w:t>вправе:</w:t>
      </w:r>
    </w:p>
    <w:p w14:paraId="3941B9AB" w14:textId="77777777" w:rsidR="00D93DBD" w:rsidRDefault="00D93DBD">
      <w:pPr>
        <w:pStyle w:val="a3"/>
        <w:spacing w:before="4"/>
        <w:rPr>
          <w:sz w:val="27"/>
        </w:rPr>
      </w:pPr>
    </w:p>
    <w:p w14:paraId="297CAA77" w14:textId="77777777" w:rsidR="00D93DBD" w:rsidRDefault="008373D3">
      <w:pPr>
        <w:pStyle w:val="a4"/>
        <w:numPr>
          <w:ilvl w:val="2"/>
          <w:numId w:val="14"/>
        </w:numPr>
        <w:tabs>
          <w:tab w:val="left" w:pos="768"/>
        </w:tabs>
        <w:spacing w:line="249" w:lineRule="auto"/>
        <w:ind w:right="196" w:firstLine="0"/>
        <w:jc w:val="both"/>
        <w:rPr>
          <w:sz w:val="28"/>
        </w:rPr>
      </w:pPr>
      <w:r>
        <w:rPr>
          <w:sz w:val="28"/>
        </w:rPr>
        <w:t>Требовать своевременного подписания Заказчиком УКЭП Документа о 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по Контракту на основании представленных Подрядчиком отчетных документов и при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-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указанного в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2EA46CCD" w14:textId="77777777" w:rsidR="00D93DBD" w:rsidRDefault="00D93DBD">
      <w:pPr>
        <w:pStyle w:val="a3"/>
        <w:spacing w:before="5"/>
        <w:rPr>
          <w:sz w:val="26"/>
        </w:rPr>
      </w:pPr>
    </w:p>
    <w:p w14:paraId="74EEB894" w14:textId="77777777" w:rsidR="00D93DBD" w:rsidRDefault="008373D3">
      <w:pPr>
        <w:pStyle w:val="a4"/>
        <w:numPr>
          <w:ilvl w:val="2"/>
          <w:numId w:val="14"/>
        </w:numPr>
        <w:tabs>
          <w:tab w:val="left" w:pos="766"/>
        </w:tabs>
        <w:spacing w:line="249" w:lineRule="auto"/>
        <w:ind w:right="200" w:firstLine="0"/>
        <w:jc w:val="both"/>
        <w:rPr>
          <w:sz w:val="28"/>
        </w:rPr>
      </w:pPr>
      <w:r>
        <w:rPr>
          <w:sz w:val="28"/>
        </w:rPr>
        <w:t>Требовать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своевременной</w:t>
      </w:r>
      <w:r>
        <w:rPr>
          <w:spacing w:val="14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5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5"/>
          <w:sz w:val="28"/>
        </w:rPr>
        <w:t xml:space="preserve"> </w:t>
      </w:r>
      <w:r>
        <w:rPr>
          <w:sz w:val="28"/>
        </w:rPr>
        <w:t>работ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4"/>
          <w:sz w:val="28"/>
        </w:rPr>
        <w:t xml:space="preserve"> </w:t>
      </w:r>
      <w:r>
        <w:rPr>
          <w:sz w:val="28"/>
        </w:rPr>
        <w:t>со</w:t>
      </w:r>
      <w:r>
        <w:rPr>
          <w:spacing w:val="14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68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052C0A3E" w14:textId="77777777" w:rsidR="00D93DBD" w:rsidRDefault="00D93DBD">
      <w:pPr>
        <w:pStyle w:val="a3"/>
        <w:spacing w:before="4"/>
        <w:rPr>
          <w:sz w:val="26"/>
        </w:rPr>
      </w:pPr>
    </w:p>
    <w:p w14:paraId="0591A566" w14:textId="77777777" w:rsidR="00D93DBD" w:rsidRDefault="008373D3">
      <w:pPr>
        <w:pStyle w:val="a4"/>
        <w:numPr>
          <w:ilvl w:val="2"/>
          <w:numId w:val="14"/>
        </w:numPr>
        <w:tabs>
          <w:tab w:val="left" w:pos="833"/>
        </w:tabs>
        <w:spacing w:line="249" w:lineRule="auto"/>
        <w:ind w:right="176" w:firstLine="0"/>
        <w:jc w:val="both"/>
        <w:rPr>
          <w:sz w:val="28"/>
        </w:rPr>
      </w:pPr>
      <w:r>
        <w:rPr>
          <w:spacing w:val="11"/>
          <w:sz w:val="28"/>
        </w:rPr>
        <w:t xml:space="preserve">Привлечь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исполнению </w:t>
      </w:r>
      <w:r>
        <w:rPr>
          <w:spacing w:val="10"/>
          <w:sz w:val="28"/>
        </w:rPr>
        <w:t xml:space="preserve">своих </w:t>
      </w:r>
      <w:r>
        <w:rPr>
          <w:spacing w:val="11"/>
          <w:sz w:val="28"/>
        </w:rPr>
        <w:t xml:space="preserve">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Контракту </w:t>
      </w:r>
      <w:r>
        <w:rPr>
          <w:spacing w:val="10"/>
          <w:sz w:val="28"/>
        </w:rPr>
        <w:t xml:space="preserve">других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субподрядчиков,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оборудованием и т.п., по </w:t>
      </w:r>
      <w:r>
        <w:rPr>
          <w:sz w:val="28"/>
        </w:rPr>
        <w:t>видам (содержанию) работ, предусмотренных в Техническом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задании. </w:t>
      </w:r>
      <w:r>
        <w:rPr>
          <w:spacing w:val="12"/>
          <w:sz w:val="28"/>
        </w:rPr>
        <w:t xml:space="preserve">При </w:t>
      </w:r>
      <w:r>
        <w:rPr>
          <w:spacing w:val="13"/>
          <w:sz w:val="28"/>
        </w:rPr>
        <w:t xml:space="preserve">этом </w:t>
      </w:r>
      <w:r>
        <w:rPr>
          <w:spacing w:val="16"/>
          <w:sz w:val="28"/>
        </w:rPr>
        <w:t xml:space="preserve">Подрядчик </w:t>
      </w:r>
      <w:r>
        <w:rPr>
          <w:spacing w:val="14"/>
          <w:sz w:val="28"/>
        </w:rPr>
        <w:t xml:space="preserve">несет </w:t>
      </w:r>
      <w:r>
        <w:rPr>
          <w:spacing w:val="16"/>
          <w:sz w:val="28"/>
        </w:rPr>
        <w:t xml:space="preserve">ответственность </w:t>
      </w:r>
      <w:r>
        <w:rPr>
          <w:spacing w:val="14"/>
          <w:sz w:val="28"/>
        </w:rPr>
        <w:t xml:space="preserve">перед </w:t>
      </w:r>
      <w:r>
        <w:rPr>
          <w:spacing w:val="16"/>
          <w:sz w:val="28"/>
        </w:rPr>
        <w:t xml:space="preserve">Заказчиком </w:t>
      </w:r>
      <w:r>
        <w:rPr>
          <w:spacing w:val="18"/>
          <w:sz w:val="28"/>
        </w:rPr>
        <w:t>за</w:t>
      </w:r>
      <w:r>
        <w:rPr>
          <w:spacing w:val="19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ненадлежащее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субподрядчиками.</w:t>
      </w:r>
    </w:p>
    <w:p w14:paraId="3F82E85C" w14:textId="77777777" w:rsidR="00D93DBD" w:rsidRDefault="00D93DBD">
      <w:pPr>
        <w:pStyle w:val="a3"/>
        <w:spacing w:before="7"/>
        <w:rPr>
          <w:sz w:val="26"/>
        </w:rPr>
      </w:pPr>
    </w:p>
    <w:p w14:paraId="1C18F501" w14:textId="77777777" w:rsidR="00D93DBD" w:rsidRDefault="008373D3">
      <w:pPr>
        <w:pStyle w:val="a4"/>
        <w:numPr>
          <w:ilvl w:val="2"/>
          <w:numId w:val="14"/>
        </w:numPr>
        <w:tabs>
          <w:tab w:val="left" w:pos="813"/>
          <w:tab w:val="left" w:pos="1835"/>
          <w:tab w:val="left" w:pos="2331"/>
          <w:tab w:val="left" w:pos="3620"/>
          <w:tab w:val="left" w:pos="5425"/>
          <w:tab w:val="left" w:pos="7652"/>
          <w:tab w:val="left" w:pos="9561"/>
        </w:tabs>
        <w:spacing w:line="249" w:lineRule="auto"/>
        <w:ind w:right="108" w:firstLine="0"/>
        <w:rPr>
          <w:sz w:val="28"/>
        </w:rPr>
      </w:pPr>
      <w:r>
        <w:rPr>
          <w:spacing w:val="9"/>
          <w:sz w:val="28"/>
        </w:rPr>
        <w:t>Привлечение</w:t>
      </w:r>
      <w:r>
        <w:rPr>
          <w:spacing w:val="78"/>
          <w:sz w:val="28"/>
        </w:rPr>
        <w:t xml:space="preserve"> </w:t>
      </w:r>
      <w:r>
        <w:rPr>
          <w:spacing w:val="9"/>
          <w:sz w:val="28"/>
        </w:rPr>
        <w:t>субподрядчиков</w:t>
      </w:r>
      <w:r>
        <w:rPr>
          <w:spacing w:val="79"/>
          <w:sz w:val="28"/>
        </w:rPr>
        <w:t xml:space="preserve"> </w:t>
      </w:r>
      <w:r>
        <w:rPr>
          <w:sz w:val="28"/>
        </w:rPr>
        <w:t>не</w:t>
      </w:r>
      <w:r>
        <w:rPr>
          <w:spacing w:val="9"/>
          <w:sz w:val="28"/>
        </w:rPr>
        <w:t xml:space="preserve"> </w:t>
      </w:r>
      <w:r>
        <w:rPr>
          <w:sz w:val="28"/>
        </w:rPr>
        <w:t>влечет</w:t>
      </w:r>
      <w:r>
        <w:rPr>
          <w:spacing w:val="9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9"/>
          <w:sz w:val="28"/>
        </w:rPr>
        <w:t xml:space="preserve"> </w:t>
      </w:r>
      <w:r>
        <w:rPr>
          <w:sz w:val="28"/>
        </w:rPr>
        <w:t>Цены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9"/>
          <w:sz w:val="28"/>
        </w:rPr>
        <w:t xml:space="preserve"> </w:t>
      </w:r>
      <w:r>
        <w:rPr>
          <w:spacing w:val="10"/>
          <w:sz w:val="28"/>
        </w:rPr>
        <w:t>и/или</w:t>
      </w:r>
      <w:r>
        <w:rPr>
          <w:spacing w:val="11"/>
          <w:sz w:val="28"/>
        </w:rPr>
        <w:t xml:space="preserve"> </w:t>
      </w:r>
      <w:r>
        <w:rPr>
          <w:spacing w:val="52"/>
          <w:sz w:val="28"/>
        </w:rPr>
        <w:t>объемов</w:t>
      </w:r>
      <w:r>
        <w:rPr>
          <w:spacing w:val="52"/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48"/>
          <w:sz w:val="28"/>
        </w:rPr>
        <w:t>видов</w:t>
      </w:r>
      <w:r>
        <w:rPr>
          <w:spacing w:val="48"/>
          <w:sz w:val="28"/>
        </w:rPr>
        <w:tab/>
        <w:t>работ</w:t>
      </w:r>
      <w:r>
        <w:rPr>
          <w:spacing w:val="124"/>
          <w:sz w:val="28"/>
        </w:rPr>
        <w:t xml:space="preserve"> </w:t>
      </w:r>
      <w:r>
        <w:rPr>
          <w:spacing w:val="30"/>
          <w:sz w:val="28"/>
        </w:rPr>
        <w:t>по</w:t>
      </w:r>
      <w:r>
        <w:rPr>
          <w:spacing w:val="30"/>
          <w:sz w:val="28"/>
        </w:rPr>
        <w:tab/>
      </w:r>
      <w:r>
        <w:rPr>
          <w:spacing w:val="54"/>
          <w:sz w:val="28"/>
        </w:rPr>
        <w:t>Контракту.</w:t>
      </w:r>
      <w:r>
        <w:rPr>
          <w:spacing w:val="54"/>
          <w:sz w:val="28"/>
        </w:rPr>
        <w:tab/>
      </w:r>
      <w:r>
        <w:rPr>
          <w:spacing w:val="53"/>
          <w:sz w:val="28"/>
        </w:rPr>
        <w:t>Перечень</w:t>
      </w:r>
      <w:r>
        <w:rPr>
          <w:spacing w:val="53"/>
          <w:sz w:val="28"/>
        </w:rPr>
        <w:tab/>
      </w:r>
      <w:r>
        <w:rPr>
          <w:spacing w:val="50"/>
          <w:sz w:val="28"/>
        </w:rPr>
        <w:t>работ,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49"/>
          <w:sz w:val="28"/>
        </w:rPr>
        <w:t xml:space="preserve"> </w:t>
      </w:r>
      <w:r>
        <w:rPr>
          <w:sz w:val="28"/>
        </w:rPr>
        <w:t>субподрядчиками,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4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4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4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документации,</w:t>
      </w:r>
      <w:r>
        <w:rPr>
          <w:spacing w:val="59"/>
          <w:sz w:val="28"/>
        </w:rPr>
        <w:t xml:space="preserve"> </w:t>
      </w:r>
      <w:r>
        <w:rPr>
          <w:spacing w:val="11"/>
          <w:sz w:val="28"/>
        </w:rPr>
        <w:t>представляемой</w:t>
      </w:r>
      <w:r>
        <w:rPr>
          <w:spacing w:val="60"/>
          <w:sz w:val="28"/>
        </w:rPr>
        <w:t xml:space="preserve"> </w:t>
      </w:r>
      <w:r>
        <w:rPr>
          <w:spacing w:val="9"/>
          <w:sz w:val="28"/>
        </w:rPr>
        <w:t>Заказчику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0"/>
          <w:sz w:val="28"/>
        </w:rPr>
        <w:t xml:space="preserve"> </w:t>
      </w:r>
      <w:r>
        <w:rPr>
          <w:spacing w:val="10"/>
          <w:sz w:val="28"/>
        </w:rPr>
        <w:t>результатам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выполнения</w:t>
      </w:r>
      <w:r>
        <w:rPr>
          <w:spacing w:val="60"/>
          <w:sz w:val="28"/>
        </w:rPr>
        <w:t xml:space="preserve"> </w:t>
      </w:r>
      <w:r>
        <w:rPr>
          <w:spacing w:val="9"/>
          <w:sz w:val="28"/>
        </w:rPr>
        <w:t>работ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 Контрактом.</w:t>
      </w:r>
    </w:p>
    <w:p w14:paraId="047BEA34" w14:textId="77777777" w:rsidR="00D93DBD" w:rsidRDefault="00D93DBD">
      <w:pPr>
        <w:pStyle w:val="a3"/>
        <w:spacing w:before="7"/>
        <w:rPr>
          <w:sz w:val="26"/>
        </w:rPr>
      </w:pPr>
    </w:p>
    <w:p w14:paraId="20D48145" w14:textId="77777777" w:rsidR="00D93DBD" w:rsidRDefault="008373D3">
      <w:pPr>
        <w:pStyle w:val="a4"/>
        <w:numPr>
          <w:ilvl w:val="2"/>
          <w:numId w:val="14"/>
        </w:numPr>
        <w:tabs>
          <w:tab w:val="left" w:pos="885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субподрядчиком обязательств, </w:t>
      </w:r>
      <w:r>
        <w:rPr>
          <w:spacing w:val="14"/>
          <w:sz w:val="28"/>
        </w:rPr>
        <w:t xml:space="preserve">предусмотренных </w:t>
      </w:r>
      <w:r>
        <w:rPr>
          <w:spacing w:val="13"/>
          <w:sz w:val="28"/>
        </w:rPr>
        <w:t xml:space="preserve">договором, заключенным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субподрядчиком, осуществлять замену субподрядчика, с которым ранее был 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договор,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субподрядчика.</w:t>
      </w:r>
    </w:p>
    <w:p w14:paraId="136FE645" w14:textId="77777777" w:rsidR="00D93DBD" w:rsidRDefault="00D93DBD">
      <w:pPr>
        <w:pStyle w:val="a3"/>
        <w:spacing w:before="6"/>
        <w:rPr>
          <w:sz w:val="26"/>
        </w:rPr>
      </w:pPr>
    </w:p>
    <w:p w14:paraId="46E1B35E" w14:textId="77777777" w:rsidR="00D93DBD" w:rsidRDefault="008373D3">
      <w:pPr>
        <w:pStyle w:val="a4"/>
        <w:numPr>
          <w:ilvl w:val="2"/>
          <w:numId w:val="14"/>
        </w:numPr>
        <w:tabs>
          <w:tab w:val="left" w:pos="802"/>
        </w:tabs>
        <w:spacing w:line="249" w:lineRule="auto"/>
        <w:ind w:right="190" w:firstLine="0"/>
        <w:rPr>
          <w:sz w:val="28"/>
        </w:rPr>
      </w:pPr>
      <w:r>
        <w:rPr>
          <w:sz w:val="28"/>
        </w:rPr>
        <w:t>За</w:t>
      </w:r>
      <w:r>
        <w:rPr>
          <w:sz w:val="28"/>
        </w:rPr>
        <w:t>прашивать</w:t>
      </w:r>
      <w:r>
        <w:rPr>
          <w:spacing w:val="2"/>
          <w:sz w:val="28"/>
        </w:rPr>
        <w:t xml:space="preserve"> </w:t>
      </w:r>
      <w:r>
        <w:rPr>
          <w:sz w:val="28"/>
        </w:rPr>
        <w:t>у</w:t>
      </w:r>
      <w:r>
        <w:rPr>
          <w:spacing w:val="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2"/>
          <w:sz w:val="28"/>
        </w:rPr>
        <w:t xml:space="preserve"> </w:t>
      </w:r>
      <w:r>
        <w:rPr>
          <w:sz w:val="28"/>
        </w:rPr>
        <w:t>разъяснения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рамках Контракта.</w:t>
      </w:r>
    </w:p>
    <w:p w14:paraId="5BAAEFDE" w14:textId="77777777" w:rsidR="00D93DBD" w:rsidRDefault="00D93DBD">
      <w:pPr>
        <w:pStyle w:val="a3"/>
        <w:spacing w:before="4"/>
        <w:rPr>
          <w:sz w:val="26"/>
        </w:rPr>
      </w:pPr>
    </w:p>
    <w:p w14:paraId="47C105DE" w14:textId="77777777" w:rsidR="00D93DBD" w:rsidRDefault="008373D3">
      <w:pPr>
        <w:pStyle w:val="a4"/>
        <w:numPr>
          <w:ilvl w:val="1"/>
          <w:numId w:val="14"/>
        </w:numPr>
        <w:tabs>
          <w:tab w:val="left" w:pos="540"/>
        </w:tabs>
        <w:rPr>
          <w:sz w:val="28"/>
        </w:rPr>
      </w:pP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обязан:</w:t>
      </w:r>
    </w:p>
    <w:p w14:paraId="530AF6E8" w14:textId="77777777" w:rsidR="00D93DBD" w:rsidRDefault="00D93DBD">
      <w:pPr>
        <w:pStyle w:val="a3"/>
        <w:spacing w:before="4"/>
        <w:rPr>
          <w:sz w:val="27"/>
        </w:rPr>
      </w:pPr>
    </w:p>
    <w:p w14:paraId="66AEF347" w14:textId="77777777" w:rsidR="00D93DBD" w:rsidRDefault="008373D3">
      <w:pPr>
        <w:pStyle w:val="a4"/>
        <w:numPr>
          <w:ilvl w:val="2"/>
          <w:numId w:val="14"/>
        </w:numPr>
        <w:tabs>
          <w:tab w:val="left" w:pos="824"/>
        </w:tabs>
        <w:spacing w:line="249" w:lineRule="auto"/>
        <w:ind w:right="170" w:firstLine="0"/>
        <w:jc w:val="both"/>
        <w:rPr>
          <w:sz w:val="28"/>
        </w:rPr>
      </w:pP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требованиями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Технического</w:t>
      </w:r>
      <w:r>
        <w:rPr>
          <w:spacing w:val="21"/>
          <w:sz w:val="28"/>
        </w:rPr>
        <w:t xml:space="preserve"> </w:t>
      </w:r>
      <w:r>
        <w:rPr>
          <w:spacing w:val="18"/>
          <w:sz w:val="28"/>
        </w:rPr>
        <w:t>задания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представить</w:t>
      </w:r>
      <w:r>
        <w:rPr>
          <w:spacing w:val="21"/>
          <w:sz w:val="28"/>
        </w:rPr>
        <w:t xml:space="preserve"> </w:t>
      </w:r>
      <w:r>
        <w:rPr>
          <w:spacing w:val="19"/>
          <w:sz w:val="28"/>
        </w:rPr>
        <w:t>Заказчику</w:t>
      </w:r>
      <w:r>
        <w:rPr>
          <w:spacing w:val="20"/>
          <w:sz w:val="28"/>
        </w:rPr>
        <w:t xml:space="preserve"> </w:t>
      </w:r>
      <w:r>
        <w:rPr>
          <w:spacing w:val="22"/>
          <w:sz w:val="28"/>
        </w:rPr>
        <w:t>отчетную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Контракта.</w:t>
      </w:r>
    </w:p>
    <w:p w14:paraId="60B7D231" w14:textId="77777777" w:rsidR="00D93DBD" w:rsidRDefault="00D93DBD">
      <w:pPr>
        <w:pStyle w:val="a3"/>
        <w:spacing w:before="5"/>
        <w:rPr>
          <w:sz w:val="26"/>
        </w:rPr>
      </w:pPr>
    </w:p>
    <w:p w14:paraId="0707951F" w14:textId="77777777" w:rsidR="00D93DBD" w:rsidRDefault="008373D3">
      <w:pPr>
        <w:pStyle w:val="a4"/>
        <w:numPr>
          <w:ilvl w:val="2"/>
          <w:numId w:val="14"/>
        </w:numPr>
        <w:tabs>
          <w:tab w:val="left" w:pos="912"/>
        </w:tabs>
        <w:spacing w:line="249" w:lineRule="auto"/>
        <w:ind w:right="149" w:firstLine="0"/>
        <w:jc w:val="both"/>
        <w:rPr>
          <w:sz w:val="28"/>
        </w:rPr>
      </w:pPr>
      <w:r>
        <w:rPr>
          <w:spacing w:val="16"/>
          <w:sz w:val="28"/>
        </w:rPr>
        <w:lastRenderedPageBreak/>
        <w:t xml:space="preserve">Обеспечивать соответствие </w:t>
      </w:r>
      <w:r>
        <w:rPr>
          <w:spacing w:val="17"/>
          <w:sz w:val="28"/>
        </w:rPr>
        <w:t xml:space="preserve">результатов </w:t>
      </w:r>
      <w:r>
        <w:rPr>
          <w:spacing w:val="15"/>
          <w:sz w:val="28"/>
        </w:rPr>
        <w:t xml:space="preserve">работ </w:t>
      </w:r>
      <w:r>
        <w:rPr>
          <w:spacing w:val="17"/>
          <w:sz w:val="28"/>
        </w:rPr>
        <w:t xml:space="preserve">требованиям </w:t>
      </w:r>
      <w:r>
        <w:rPr>
          <w:spacing w:val="18"/>
          <w:sz w:val="28"/>
        </w:rPr>
        <w:t>качества,</w:t>
      </w:r>
      <w:r>
        <w:rPr>
          <w:spacing w:val="19"/>
          <w:sz w:val="28"/>
        </w:rPr>
        <w:t xml:space="preserve"> </w:t>
      </w:r>
      <w:r>
        <w:rPr>
          <w:spacing w:val="14"/>
          <w:sz w:val="28"/>
        </w:rPr>
        <w:t xml:space="preserve">безопасности </w:t>
      </w:r>
      <w:r>
        <w:rPr>
          <w:spacing w:val="12"/>
          <w:sz w:val="28"/>
        </w:rPr>
        <w:t xml:space="preserve">жизни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здоровья,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также </w:t>
      </w:r>
      <w:r>
        <w:rPr>
          <w:spacing w:val="12"/>
          <w:sz w:val="28"/>
        </w:rPr>
        <w:t xml:space="preserve">иным </w:t>
      </w:r>
      <w:r>
        <w:rPr>
          <w:spacing w:val="15"/>
          <w:sz w:val="28"/>
        </w:rPr>
        <w:t xml:space="preserve">требованиям </w:t>
      </w:r>
      <w:r>
        <w:rPr>
          <w:spacing w:val="16"/>
          <w:sz w:val="28"/>
        </w:rPr>
        <w:t>сертификации,</w:t>
      </w:r>
      <w:r>
        <w:rPr>
          <w:spacing w:val="17"/>
          <w:sz w:val="28"/>
        </w:rPr>
        <w:t xml:space="preserve"> </w:t>
      </w:r>
      <w:r>
        <w:rPr>
          <w:sz w:val="28"/>
        </w:rPr>
        <w:t>безопасности (санитарным нормам и правилам, государственным стандартам и т</w:t>
      </w:r>
      <w:r>
        <w:rPr>
          <w:sz w:val="28"/>
        </w:rPr>
        <w:t>.п.),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лицензирования, установленным </w:t>
      </w:r>
      <w:r>
        <w:rPr>
          <w:spacing w:val="10"/>
          <w:sz w:val="28"/>
        </w:rPr>
        <w:t xml:space="preserve">действующим </w:t>
      </w:r>
      <w:r>
        <w:rPr>
          <w:spacing w:val="11"/>
          <w:sz w:val="28"/>
        </w:rPr>
        <w:t xml:space="preserve">законодательством </w:t>
      </w:r>
      <w:r>
        <w:rPr>
          <w:spacing w:val="12"/>
          <w:sz w:val="28"/>
        </w:rPr>
        <w:t>Российской</w:t>
      </w:r>
      <w:r>
        <w:rPr>
          <w:spacing w:val="13"/>
          <w:sz w:val="28"/>
        </w:rPr>
        <w:t xml:space="preserve"> </w:t>
      </w:r>
      <w:r>
        <w:rPr>
          <w:sz w:val="28"/>
        </w:rPr>
        <w:t>Федерации.</w:t>
      </w:r>
    </w:p>
    <w:p w14:paraId="48F06847" w14:textId="77777777" w:rsidR="00D93DBD" w:rsidRDefault="00D93DBD">
      <w:pPr>
        <w:pStyle w:val="a3"/>
        <w:spacing w:before="7"/>
        <w:rPr>
          <w:sz w:val="26"/>
        </w:rPr>
      </w:pPr>
    </w:p>
    <w:p w14:paraId="49DD5777" w14:textId="77777777" w:rsidR="00D93DBD" w:rsidRDefault="008373D3">
      <w:pPr>
        <w:pStyle w:val="a4"/>
        <w:numPr>
          <w:ilvl w:val="2"/>
          <w:numId w:val="14"/>
        </w:numPr>
        <w:tabs>
          <w:tab w:val="left" w:pos="897"/>
        </w:tabs>
        <w:spacing w:line="249" w:lineRule="auto"/>
        <w:ind w:right="179" w:firstLine="0"/>
        <w:jc w:val="both"/>
        <w:rPr>
          <w:sz w:val="28"/>
        </w:rPr>
      </w:pPr>
      <w:r>
        <w:rPr>
          <w:spacing w:val="21"/>
          <w:sz w:val="28"/>
        </w:rPr>
        <w:t>Подрядчик</w:t>
      </w:r>
      <w:r>
        <w:rPr>
          <w:spacing w:val="22"/>
          <w:sz w:val="28"/>
        </w:rPr>
        <w:t xml:space="preserve"> </w:t>
      </w:r>
      <w:r>
        <w:rPr>
          <w:spacing w:val="20"/>
          <w:sz w:val="28"/>
        </w:rPr>
        <w:t>обязан</w:t>
      </w:r>
      <w:r>
        <w:rPr>
          <w:spacing w:val="21"/>
          <w:sz w:val="28"/>
        </w:rPr>
        <w:t xml:space="preserve"> соответствовать </w:t>
      </w:r>
      <w:r>
        <w:rPr>
          <w:spacing w:val="22"/>
          <w:sz w:val="28"/>
        </w:rPr>
        <w:t>установленным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извещением</w:t>
      </w:r>
      <w:r>
        <w:rPr>
          <w:spacing w:val="22"/>
          <w:sz w:val="28"/>
        </w:rPr>
        <w:t xml:space="preserve"> </w:t>
      </w:r>
      <w:r>
        <w:rPr>
          <w:spacing w:val="24"/>
          <w:sz w:val="28"/>
        </w:rPr>
        <w:t>об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осуществлении закупки требованиям к участникам данной закупки, и предоставлять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4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своем</w:t>
      </w:r>
      <w:r>
        <w:rPr>
          <w:spacing w:val="4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3"/>
          <w:sz w:val="28"/>
        </w:rPr>
        <w:t xml:space="preserve"> </w:t>
      </w:r>
      <w:r>
        <w:rPr>
          <w:sz w:val="28"/>
        </w:rPr>
        <w:t>таким</w:t>
      </w:r>
      <w:r>
        <w:rPr>
          <w:spacing w:val="43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43"/>
          <w:sz w:val="28"/>
        </w:rPr>
        <w:t xml:space="preserve"> </w:t>
      </w:r>
      <w:r>
        <w:rPr>
          <w:sz w:val="28"/>
        </w:rPr>
        <w:t>что</w:t>
      </w:r>
      <w:r>
        <w:rPr>
          <w:spacing w:val="42"/>
          <w:sz w:val="28"/>
        </w:rPr>
        <w:t xml:space="preserve"> </w:t>
      </w:r>
      <w:r>
        <w:rPr>
          <w:sz w:val="28"/>
        </w:rPr>
        <w:t>позволило</w:t>
      </w:r>
    </w:p>
    <w:p w14:paraId="544D450C" w14:textId="77777777" w:rsidR="00D93DBD" w:rsidRDefault="008373D3">
      <w:pPr>
        <w:pStyle w:val="a3"/>
        <w:spacing w:before="74"/>
        <w:ind w:left="120"/>
        <w:jc w:val="both"/>
      </w:pPr>
      <w:r>
        <w:t>ему</w:t>
      </w:r>
      <w:r>
        <w:rPr>
          <w:spacing w:val="-5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победителем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закупки.</w:t>
      </w:r>
    </w:p>
    <w:p w14:paraId="335EB806" w14:textId="77777777" w:rsidR="00D93DBD" w:rsidRDefault="00D93DBD">
      <w:pPr>
        <w:pStyle w:val="a3"/>
        <w:spacing w:before="4"/>
        <w:rPr>
          <w:sz w:val="27"/>
        </w:rPr>
      </w:pPr>
    </w:p>
    <w:p w14:paraId="53C68FC7" w14:textId="77777777" w:rsidR="00D93DBD" w:rsidRDefault="008373D3">
      <w:pPr>
        <w:pStyle w:val="a4"/>
        <w:numPr>
          <w:ilvl w:val="2"/>
          <w:numId w:val="14"/>
        </w:numPr>
        <w:tabs>
          <w:tab w:val="left" w:pos="763"/>
        </w:tabs>
        <w:spacing w:line="249" w:lineRule="auto"/>
        <w:ind w:right="164" w:firstLine="0"/>
        <w:jc w:val="both"/>
        <w:rPr>
          <w:sz w:val="28"/>
        </w:rPr>
      </w:pPr>
      <w:r>
        <w:rPr>
          <w:sz w:val="28"/>
        </w:rPr>
        <w:t>Обеспечить устранение недостатков и дефектов, выявленных при сдаче-приемке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работ и в течение гарантийного срока, за свой счет, обеспечить </w:t>
      </w:r>
      <w:r>
        <w:rPr>
          <w:sz w:val="28"/>
        </w:rPr>
        <w:t>возмещение убытков,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понесенных в связи с неисполнением или ненадлежащим исполнением 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 по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Контракту.</w:t>
      </w:r>
    </w:p>
    <w:p w14:paraId="038697B8" w14:textId="77777777" w:rsidR="00D93DBD" w:rsidRDefault="00D93DBD">
      <w:pPr>
        <w:pStyle w:val="a3"/>
        <w:spacing w:before="6"/>
        <w:rPr>
          <w:sz w:val="26"/>
        </w:rPr>
      </w:pPr>
    </w:p>
    <w:p w14:paraId="5D7719D3" w14:textId="77777777" w:rsidR="00D93DBD" w:rsidRDefault="008373D3">
      <w:pPr>
        <w:pStyle w:val="a4"/>
        <w:numPr>
          <w:ilvl w:val="2"/>
          <w:numId w:val="14"/>
        </w:numPr>
        <w:tabs>
          <w:tab w:val="left" w:pos="852"/>
        </w:tabs>
        <w:spacing w:line="249" w:lineRule="auto"/>
        <w:ind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Приостановить </w:t>
      </w:r>
      <w:r>
        <w:rPr>
          <w:spacing w:val="9"/>
          <w:sz w:val="28"/>
        </w:rPr>
        <w:t xml:space="preserve">выполнение </w:t>
      </w:r>
      <w:r>
        <w:rPr>
          <w:sz w:val="28"/>
        </w:rPr>
        <w:t xml:space="preserve">работ в </w:t>
      </w:r>
      <w:r>
        <w:rPr>
          <w:spacing w:val="9"/>
          <w:sz w:val="28"/>
        </w:rPr>
        <w:t xml:space="preserve">случае </w:t>
      </w:r>
      <w:r>
        <w:rPr>
          <w:spacing w:val="10"/>
          <w:sz w:val="28"/>
        </w:rPr>
        <w:t xml:space="preserve">обнаружения независящих </w:t>
      </w:r>
      <w:r>
        <w:rPr>
          <w:spacing w:val="11"/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53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3"/>
          <w:sz w:val="28"/>
        </w:rPr>
        <w:t xml:space="preserve"> </w:t>
      </w:r>
      <w:r>
        <w:rPr>
          <w:sz w:val="28"/>
        </w:rPr>
        <w:t>могут</w:t>
      </w:r>
      <w:r>
        <w:rPr>
          <w:spacing w:val="53"/>
          <w:sz w:val="28"/>
        </w:rPr>
        <w:t xml:space="preserve"> </w:t>
      </w:r>
      <w:r>
        <w:rPr>
          <w:sz w:val="28"/>
        </w:rPr>
        <w:t>оказать</w:t>
      </w:r>
      <w:r>
        <w:rPr>
          <w:spacing w:val="53"/>
          <w:sz w:val="28"/>
        </w:rPr>
        <w:t xml:space="preserve"> </w:t>
      </w:r>
      <w:r>
        <w:rPr>
          <w:sz w:val="28"/>
        </w:rPr>
        <w:t>негативное</w:t>
      </w:r>
      <w:r>
        <w:rPr>
          <w:spacing w:val="53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годность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или </w:t>
      </w:r>
      <w:r>
        <w:rPr>
          <w:spacing w:val="9"/>
          <w:sz w:val="28"/>
        </w:rPr>
        <w:t xml:space="preserve">прочность </w:t>
      </w:r>
      <w:r>
        <w:rPr>
          <w:spacing w:val="10"/>
          <w:sz w:val="28"/>
        </w:rPr>
        <w:t xml:space="preserve">результатов выполняемых </w:t>
      </w:r>
      <w:r>
        <w:rPr>
          <w:sz w:val="28"/>
        </w:rPr>
        <w:t xml:space="preserve">работ или </w:t>
      </w:r>
      <w:r>
        <w:rPr>
          <w:spacing w:val="9"/>
          <w:sz w:val="28"/>
        </w:rPr>
        <w:t xml:space="preserve">создать </w:t>
      </w:r>
      <w:r>
        <w:rPr>
          <w:spacing w:val="10"/>
          <w:sz w:val="28"/>
        </w:rPr>
        <w:t xml:space="preserve">невозможность </w:t>
      </w:r>
      <w:r>
        <w:rPr>
          <w:spacing w:val="11"/>
          <w:sz w:val="28"/>
        </w:rPr>
        <w:t>их</w:t>
      </w:r>
      <w:r>
        <w:rPr>
          <w:spacing w:val="12"/>
          <w:sz w:val="28"/>
        </w:rPr>
        <w:t xml:space="preserve"> </w:t>
      </w:r>
      <w:r>
        <w:rPr>
          <w:spacing w:val="9"/>
          <w:sz w:val="28"/>
        </w:rPr>
        <w:t xml:space="preserve">завершения </w:t>
      </w:r>
      <w:r>
        <w:rPr>
          <w:sz w:val="28"/>
        </w:rPr>
        <w:t xml:space="preserve">в </w:t>
      </w:r>
      <w:r>
        <w:rPr>
          <w:spacing w:val="10"/>
          <w:sz w:val="28"/>
        </w:rPr>
        <w:t xml:space="preserve">установленный </w:t>
      </w:r>
      <w:r>
        <w:rPr>
          <w:spacing w:val="9"/>
          <w:sz w:val="28"/>
        </w:rPr>
        <w:t xml:space="preserve">Контрактом </w:t>
      </w:r>
      <w:r>
        <w:rPr>
          <w:sz w:val="28"/>
        </w:rPr>
        <w:t xml:space="preserve">срок, и </w:t>
      </w:r>
      <w:r>
        <w:rPr>
          <w:spacing w:val="9"/>
          <w:sz w:val="28"/>
        </w:rPr>
        <w:t xml:space="preserve">сообщить </w:t>
      </w:r>
      <w:r>
        <w:rPr>
          <w:sz w:val="28"/>
        </w:rPr>
        <w:t xml:space="preserve">об этом </w:t>
      </w:r>
      <w:r>
        <w:rPr>
          <w:spacing w:val="11"/>
          <w:sz w:val="28"/>
        </w:rPr>
        <w:t>Заказчику</w:t>
      </w:r>
      <w:r>
        <w:rPr>
          <w:spacing w:val="12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3D26A565" w14:textId="77777777" w:rsidR="00D93DBD" w:rsidRDefault="00D93DBD">
      <w:pPr>
        <w:pStyle w:val="a3"/>
        <w:spacing w:before="7"/>
        <w:rPr>
          <w:sz w:val="26"/>
        </w:rPr>
      </w:pPr>
    </w:p>
    <w:p w14:paraId="0EA3E332" w14:textId="77777777" w:rsidR="00D93DBD" w:rsidRDefault="008373D3">
      <w:pPr>
        <w:pStyle w:val="a4"/>
        <w:numPr>
          <w:ilvl w:val="2"/>
          <w:numId w:val="14"/>
        </w:numPr>
        <w:tabs>
          <w:tab w:val="left" w:pos="855"/>
        </w:tabs>
        <w:spacing w:line="249" w:lineRule="auto"/>
        <w:ind w:right="162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0"/>
          <w:sz w:val="28"/>
        </w:rPr>
        <w:t xml:space="preserve">случае </w:t>
      </w:r>
      <w:r>
        <w:rPr>
          <w:sz w:val="28"/>
        </w:rPr>
        <w:t xml:space="preserve">если </w:t>
      </w:r>
      <w:r>
        <w:rPr>
          <w:spacing w:val="11"/>
          <w:sz w:val="28"/>
        </w:rPr>
        <w:t xml:space="preserve">законодательством </w:t>
      </w:r>
      <w:r>
        <w:rPr>
          <w:spacing w:val="10"/>
          <w:sz w:val="28"/>
        </w:rPr>
        <w:t>Россий</w:t>
      </w:r>
      <w:r>
        <w:rPr>
          <w:spacing w:val="10"/>
          <w:sz w:val="28"/>
        </w:rPr>
        <w:t xml:space="preserve">ской Федерации </w:t>
      </w:r>
      <w:r>
        <w:rPr>
          <w:spacing w:val="12"/>
          <w:sz w:val="28"/>
        </w:rPr>
        <w:t>предусмотрено</w:t>
      </w:r>
      <w:r>
        <w:rPr>
          <w:spacing w:val="13"/>
          <w:sz w:val="28"/>
        </w:rPr>
        <w:t xml:space="preserve"> </w:t>
      </w:r>
      <w:r>
        <w:rPr>
          <w:sz w:val="28"/>
        </w:rPr>
        <w:t>лицензирование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работ, являющихся предметом Контракта, установлено требование об</w:t>
      </w:r>
      <w:r>
        <w:rPr>
          <w:sz w:val="28"/>
        </w:rPr>
        <w:t xml:space="preserve"> их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обязательном членстве </w:t>
      </w:r>
      <w:r>
        <w:rPr>
          <w:sz w:val="28"/>
        </w:rPr>
        <w:t xml:space="preserve">в </w:t>
      </w:r>
      <w:r>
        <w:rPr>
          <w:spacing w:val="12"/>
          <w:sz w:val="28"/>
        </w:rPr>
        <w:t xml:space="preserve">саморегулируемых организациях, </w:t>
      </w:r>
      <w:r>
        <w:rPr>
          <w:spacing w:val="11"/>
          <w:sz w:val="28"/>
        </w:rPr>
        <w:t xml:space="preserve">Подрядчик </w:t>
      </w:r>
      <w:r>
        <w:rPr>
          <w:spacing w:val="13"/>
          <w:sz w:val="28"/>
        </w:rPr>
        <w:t>обязан</w:t>
      </w:r>
      <w:r>
        <w:rPr>
          <w:spacing w:val="14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исполнения Контракта. Копии </w:t>
      </w:r>
      <w:r>
        <w:rPr>
          <w:sz w:val="28"/>
        </w:rPr>
        <w:t>таких документов должны быть переданы Подрядчиком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течение двух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дней.</w:t>
      </w:r>
    </w:p>
    <w:p w14:paraId="404F9DED" w14:textId="77777777" w:rsidR="00D93DBD" w:rsidRDefault="00D93DBD">
      <w:pPr>
        <w:pStyle w:val="a3"/>
        <w:spacing w:before="1"/>
        <w:rPr>
          <w:sz w:val="27"/>
        </w:rPr>
      </w:pPr>
    </w:p>
    <w:p w14:paraId="496A5FBE" w14:textId="77777777" w:rsidR="00D93DBD" w:rsidRDefault="008373D3">
      <w:pPr>
        <w:pStyle w:val="a4"/>
        <w:numPr>
          <w:ilvl w:val="2"/>
          <w:numId w:val="14"/>
        </w:numPr>
        <w:tabs>
          <w:tab w:val="left" w:pos="870"/>
        </w:tabs>
        <w:spacing w:line="249" w:lineRule="auto"/>
        <w:ind w:right="169" w:firstLine="0"/>
        <w:jc w:val="both"/>
        <w:rPr>
          <w:sz w:val="28"/>
        </w:rPr>
      </w:pPr>
      <w:r>
        <w:rPr>
          <w:spacing w:val="17"/>
          <w:sz w:val="28"/>
        </w:rPr>
        <w:t xml:space="preserve">Представить </w:t>
      </w:r>
      <w:r>
        <w:rPr>
          <w:spacing w:val="16"/>
          <w:sz w:val="28"/>
        </w:rPr>
        <w:t xml:space="preserve">Заказчику сведения </w:t>
      </w:r>
      <w:r>
        <w:rPr>
          <w:spacing w:val="9"/>
          <w:sz w:val="28"/>
        </w:rPr>
        <w:t>об</w:t>
      </w:r>
      <w:r>
        <w:rPr>
          <w:spacing w:val="10"/>
          <w:sz w:val="28"/>
        </w:rPr>
        <w:t xml:space="preserve"> </w:t>
      </w:r>
      <w:r>
        <w:rPr>
          <w:spacing w:val="16"/>
          <w:sz w:val="28"/>
        </w:rPr>
        <w:t xml:space="preserve">изменении </w:t>
      </w:r>
      <w:r>
        <w:rPr>
          <w:spacing w:val="15"/>
          <w:sz w:val="28"/>
        </w:rPr>
        <w:t xml:space="preserve">своего </w:t>
      </w:r>
      <w:r>
        <w:rPr>
          <w:spacing w:val="19"/>
          <w:sz w:val="28"/>
        </w:rPr>
        <w:t>фактического</w:t>
      </w:r>
      <w:r>
        <w:rPr>
          <w:spacing w:val="20"/>
          <w:sz w:val="28"/>
        </w:rPr>
        <w:t xml:space="preserve"> </w:t>
      </w:r>
      <w:r>
        <w:rPr>
          <w:sz w:val="28"/>
        </w:rPr>
        <w:t>местонахождения, об изменении режима налогообложения, в срок не позднее 5 (пяти)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 дней со дня соответствующего изменения. В случае непредставления в</w:t>
      </w:r>
      <w:r>
        <w:rPr>
          <w:spacing w:val="1"/>
          <w:sz w:val="28"/>
        </w:rPr>
        <w:t xml:space="preserve"> </w:t>
      </w:r>
      <w:r>
        <w:rPr>
          <w:spacing w:val="24"/>
          <w:sz w:val="28"/>
        </w:rPr>
        <w:t>установленный</w:t>
      </w:r>
      <w:r>
        <w:rPr>
          <w:spacing w:val="25"/>
          <w:sz w:val="28"/>
        </w:rPr>
        <w:t xml:space="preserve"> </w:t>
      </w:r>
      <w:r>
        <w:rPr>
          <w:spacing w:val="20"/>
          <w:sz w:val="28"/>
        </w:rPr>
        <w:t>срок</w:t>
      </w:r>
      <w:r>
        <w:rPr>
          <w:spacing w:val="21"/>
          <w:sz w:val="28"/>
        </w:rPr>
        <w:t xml:space="preserve"> </w:t>
      </w:r>
      <w:r>
        <w:rPr>
          <w:spacing w:val="24"/>
          <w:sz w:val="28"/>
        </w:rPr>
        <w:t>уведомления</w:t>
      </w:r>
      <w:r>
        <w:rPr>
          <w:spacing w:val="25"/>
          <w:sz w:val="28"/>
        </w:rPr>
        <w:t xml:space="preserve"> </w:t>
      </w:r>
      <w:r>
        <w:rPr>
          <w:spacing w:val="13"/>
          <w:sz w:val="28"/>
        </w:rPr>
        <w:t>об</w:t>
      </w:r>
      <w:r>
        <w:rPr>
          <w:spacing w:val="14"/>
          <w:sz w:val="28"/>
        </w:rPr>
        <w:t xml:space="preserve"> </w:t>
      </w:r>
      <w:r>
        <w:rPr>
          <w:spacing w:val="24"/>
          <w:sz w:val="28"/>
        </w:rPr>
        <w:t>изменении</w:t>
      </w:r>
      <w:r>
        <w:rPr>
          <w:spacing w:val="25"/>
          <w:sz w:val="28"/>
        </w:rPr>
        <w:t xml:space="preserve"> </w:t>
      </w:r>
      <w:r>
        <w:rPr>
          <w:spacing w:val="22"/>
          <w:sz w:val="28"/>
        </w:rPr>
        <w:t>адреса</w:t>
      </w:r>
      <w:r>
        <w:rPr>
          <w:spacing w:val="23"/>
          <w:sz w:val="28"/>
        </w:rPr>
        <w:t xml:space="preserve"> </w:t>
      </w:r>
      <w:r>
        <w:rPr>
          <w:spacing w:val="24"/>
          <w:sz w:val="28"/>
        </w:rPr>
        <w:t>фактического</w:t>
      </w:r>
      <w:r>
        <w:rPr>
          <w:spacing w:val="25"/>
          <w:sz w:val="28"/>
        </w:rPr>
        <w:t xml:space="preserve"> </w:t>
      </w:r>
      <w:r>
        <w:rPr>
          <w:sz w:val="28"/>
        </w:rPr>
        <w:t>местонахождения Подрядчика, уведомления об изменении режима налогообложения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Подрядчика, </w:t>
      </w:r>
      <w:r>
        <w:rPr>
          <w:spacing w:val="10"/>
          <w:sz w:val="28"/>
        </w:rPr>
        <w:t xml:space="preserve">адрес </w:t>
      </w:r>
      <w:r>
        <w:rPr>
          <w:sz w:val="28"/>
        </w:rPr>
        <w:t xml:space="preserve">и </w:t>
      </w:r>
      <w:r>
        <w:rPr>
          <w:spacing w:val="10"/>
          <w:sz w:val="28"/>
        </w:rPr>
        <w:t xml:space="preserve">режим </w:t>
      </w:r>
      <w:r>
        <w:rPr>
          <w:spacing w:val="12"/>
          <w:sz w:val="28"/>
        </w:rPr>
        <w:t>налогооблож</w:t>
      </w:r>
      <w:r>
        <w:rPr>
          <w:spacing w:val="12"/>
          <w:sz w:val="28"/>
        </w:rPr>
        <w:t xml:space="preserve">ения, </w:t>
      </w:r>
      <w:r>
        <w:rPr>
          <w:spacing w:val="11"/>
          <w:sz w:val="28"/>
        </w:rPr>
        <w:t xml:space="preserve">указанные </w:t>
      </w:r>
      <w:r>
        <w:rPr>
          <w:sz w:val="28"/>
        </w:rPr>
        <w:t xml:space="preserve">в </w:t>
      </w:r>
      <w:r>
        <w:rPr>
          <w:spacing w:val="11"/>
          <w:sz w:val="28"/>
        </w:rPr>
        <w:t xml:space="preserve">Контракте, </w:t>
      </w:r>
      <w:r>
        <w:rPr>
          <w:spacing w:val="13"/>
          <w:sz w:val="28"/>
        </w:rPr>
        <w:t>будут</w:t>
      </w:r>
      <w:r>
        <w:rPr>
          <w:spacing w:val="14"/>
          <w:sz w:val="28"/>
        </w:rPr>
        <w:t xml:space="preserve"> </w:t>
      </w:r>
      <w:r>
        <w:rPr>
          <w:sz w:val="28"/>
        </w:rPr>
        <w:t>считаться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действительными.</w:t>
      </w:r>
    </w:p>
    <w:p w14:paraId="10E7E347" w14:textId="77777777" w:rsidR="00D93DBD" w:rsidRDefault="00D93DBD">
      <w:pPr>
        <w:pStyle w:val="a3"/>
        <w:spacing w:before="9"/>
        <w:rPr>
          <w:sz w:val="26"/>
        </w:rPr>
      </w:pPr>
    </w:p>
    <w:p w14:paraId="2B06D9CF" w14:textId="77777777" w:rsidR="00D93DBD" w:rsidRDefault="008373D3">
      <w:pPr>
        <w:pStyle w:val="a4"/>
        <w:numPr>
          <w:ilvl w:val="2"/>
          <w:numId w:val="14"/>
        </w:numPr>
        <w:tabs>
          <w:tab w:val="left" w:pos="758"/>
        </w:tabs>
        <w:spacing w:line="249" w:lineRule="auto"/>
        <w:ind w:right="164" w:firstLine="0"/>
        <w:rPr>
          <w:sz w:val="28"/>
        </w:rPr>
      </w:pPr>
      <w:r>
        <w:rPr>
          <w:sz w:val="28"/>
        </w:rPr>
        <w:t>Сохранять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тайне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не</w:t>
      </w:r>
      <w:r>
        <w:rPr>
          <w:spacing w:val="7"/>
          <w:sz w:val="28"/>
        </w:rPr>
        <w:t xml:space="preserve"> </w:t>
      </w:r>
      <w:r>
        <w:rPr>
          <w:sz w:val="28"/>
        </w:rPr>
        <w:t>разглашать</w:t>
      </w:r>
      <w:r>
        <w:rPr>
          <w:spacing w:val="8"/>
          <w:sz w:val="28"/>
        </w:rPr>
        <w:t xml:space="preserve"> </w:t>
      </w:r>
      <w:r>
        <w:rPr>
          <w:sz w:val="28"/>
        </w:rPr>
        <w:t>третьим</w:t>
      </w:r>
      <w:r>
        <w:rPr>
          <w:spacing w:val="8"/>
          <w:sz w:val="28"/>
        </w:rPr>
        <w:t xml:space="preserve"> </w:t>
      </w:r>
      <w:r>
        <w:rPr>
          <w:sz w:val="28"/>
        </w:rPr>
        <w:t>лицам</w:t>
      </w:r>
      <w:r>
        <w:rPr>
          <w:spacing w:val="8"/>
          <w:sz w:val="28"/>
        </w:rPr>
        <w:t xml:space="preserve"> </w:t>
      </w:r>
      <w:r>
        <w:rPr>
          <w:sz w:val="28"/>
        </w:rPr>
        <w:t>(в</w:t>
      </w:r>
      <w:r>
        <w:rPr>
          <w:spacing w:val="7"/>
          <w:sz w:val="28"/>
        </w:rPr>
        <w:t xml:space="preserve"> </w:t>
      </w:r>
      <w:r>
        <w:rPr>
          <w:sz w:val="28"/>
        </w:rPr>
        <w:t>том</w:t>
      </w:r>
      <w:r>
        <w:rPr>
          <w:spacing w:val="8"/>
          <w:sz w:val="28"/>
        </w:rPr>
        <w:t xml:space="preserve"> </w:t>
      </w:r>
      <w:r>
        <w:rPr>
          <w:sz w:val="28"/>
        </w:rPr>
        <w:t>числе</w:t>
      </w:r>
      <w:r>
        <w:rPr>
          <w:spacing w:val="8"/>
          <w:sz w:val="28"/>
        </w:rPr>
        <w:t xml:space="preserve"> </w:t>
      </w:r>
      <w:r>
        <w:rPr>
          <w:sz w:val="28"/>
        </w:rPr>
        <w:t>не</w:t>
      </w:r>
      <w:r>
        <w:rPr>
          <w:spacing w:val="8"/>
          <w:sz w:val="28"/>
        </w:rPr>
        <w:t xml:space="preserve"> </w:t>
      </w:r>
      <w:r>
        <w:rPr>
          <w:sz w:val="28"/>
        </w:rPr>
        <w:t>публиковать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сети</w:t>
      </w:r>
      <w:r>
        <w:rPr>
          <w:spacing w:val="49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49"/>
          <w:sz w:val="28"/>
        </w:rPr>
        <w:t xml:space="preserve"> </w:t>
      </w:r>
      <w:r>
        <w:rPr>
          <w:sz w:val="28"/>
        </w:rPr>
        <w:t>не</w:t>
      </w:r>
      <w:r>
        <w:rPr>
          <w:spacing w:val="50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не</w:t>
      </w:r>
      <w:r>
        <w:rPr>
          <w:spacing w:val="49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34"/>
          <w:sz w:val="28"/>
        </w:rPr>
        <w:t xml:space="preserve"> </w:t>
      </w:r>
      <w:r>
        <w:rPr>
          <w:sz w:val="28"/>
        </w:rPr>
        <w:t>любую</w:t>
      </w:r>
      <w:r>
        <w:rPr>
          <w:spacing w:val="49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50"/>
          <w:sz w:val="28"/>
        </w:rPr>
        <w:t xml:space="preserve"> </w:t>
      </w:r>
      <w:r>
        <w:rPr>
          <w:sz w:val="28"/>
        </w:rPr>
        <w:t>служебного,</w:t>
      </w:r>
      <w:r>
        <w:rPr>
          <w:spacing w:val="-67"/>
          <w:sz w:val="28"/>
        </w:rPr>
        <w:t xml:space="preserve"> </w:t>
      </w:r>
      <w:r>
        <w:rPr>
          <w:spacing w:val="16"/>
          <w:sz w:val="28"/>
        </w:rPr>
        <w:t>коммерческого,</w:t>
      </w:r>
      <w:r>
        <w:rPr>
          <w:spacing w:val="87"/>
          <w:sz w:val="28"/>
        </w:rPr>
        <w:t xml:space="preserve"> </w:t>
      </w:r>
      <w:r>
        <w:rPr>
          <w:spacing w:val="16"/>
          <w:sz w:val="28"/>
        </w:rPr>
        <w:t>финансового,</w:t>
      </w:r>
      <w:r>
        <w:rPr>
          <w:spacing w:val="88"/>
          <w:sz w:val="28"/>
        </w:rPr>
        <w:t xml:space="preserve"> </w:t>
      </w:r>
      <w:r>
        <w:rPr>
          <w:spacing w:val="15"/>
          <w:sz w:val="28"/>
        </w:rPr>
        <w:t>личного</w:t>
      </w:r>
      <w:r>
        <w:rPr>
          <w:spacing w:val="88"/>
          <w:sz w:val="28"/>
        </w:rPr>
        <w:t xml:space="preserve"> </w:t>
      </w:r>
      <w:r>
        <w:rPr>
          <w:spacing w:val="16"/>
          <w:sz w:val="28"/>
        </w:rPr>
        <w:t>характера,</w:t>
      </w:r>
      <w:r>
        <w:rPr>
          <w:spacing w:val="88"/>
          <w:sz w:val="28"/>
        </w:rPr>
        <w:t xml:space="preserve"> </w:t>
      </w:r>
      <w:r>
        <w:rPr>
          <w:spacing w:val="16"/>
          <w:sz w:val="28"/>
        </w:rPr>
        <w:t>сведения,</w:t>
      </w:r>
      <w:r>
        <w:rPr>
          <w:spacing w:val="88"/>
          <w:sz w:val="28"/>
        </w:rPr>
        <w:t xml:space="preserve"> </w:t>
      </w:r>
      <w:r>
        <w:rPr>
          <w:spacing w:val="18"/>
          <w:sz w:val="28"/>
        </w:rPr>
        <w:t>составляющие</w:t>
      </w:r>
      <w:r>
        <w:rPr>
          <w:spacing w:val="-67"/>
          <w:sz w:val="28"/>
        </w:rPr>
        <w:t xml:space="preserve"> </w:t>
      </w:r>
      <w:r>
        <w:rPr>
          <w:spacing w:val="16"/>
          <w:sz w:val="28"/>
        </w:rPr>
        <w:t>коммерческую</w:t>
      </w:r>
      <w:r>
        <w:rPr>
          <w:spacing w:val="86"/>
          <w:sz w:val="28"/>
        </w:rPr>
        <w:t xml:space="preserve"> </w:t>
      </w:r>
      <w:r>
        <w:rPr>
          <w:spacing w:val="15"/>
          <w:sz w:val="28"/>
        </w:rPr>
        <w:t>тайну,</w:t>
      </w:r>
      <w:r>
        <w:rPr>
          <w:spacing w:val="86"/>
          <w:sz w:val="28"/>
        </w:rPr>
        <w:t xml:space="preserve"> </w:t>
      </w:r>
      <w:r>
        <w:rPr>
          <w:spacing w:val="16"/>
          <w:sz w:val="28"/>
        </w:rPr>
        <w:t>персональные</w:t>
      </w:r>
      <w:r>
        <w:rPr>
          <w:spacing w:val="87"/>
          <w:sz w:val="28"/>
        </w:rPr>
        <w:t xml:space="preserve"> </w:t>
      </w:r>
      <w:r>
        <w:rPr>
          <w:spacing w:val="15"/>
          <w:sz w:val="28"/>
        </w:rPr>
        <w:t>данные</w:t>
      </w:r>
      <w:r>
        <w:rPr>
          <w:spacing w:val="86"/>
          <w:sz w:val="28"/>
        </w:rPr>
        <w:t xml:space="preserve"> </w:t>
      </w:r>
      <w:r>
        <w:rPr>
          <w:spacing w:val="12"/>
          <w:sz w:val="28"/>
        </w:rPr>
        <w:t>вне</w:t>
      </w:r>
      <w:r>
        <w:rPr>
          <w:spacing w:val="87"/>
          <w:sz w:val="28"/>
        </w:rPr>
        <w:t xml:space="preserve"> </w:t>
      </w:r>
      <w:r>
        <w:rPr>
          <w:spacing w:val="16"/>
          <w:sz w:val="28"/>
        </w:rPr>
        <w:t>зависимости</w:t>
      </w:r>
      <w:r>
        <w:rPr>
          <w:spacing w:val="86"/>
          <w:sz w:val="28"/>
        </w:rPr>
        <w:t xml:space="preserve"> </w:t>
      </w:r>
      <w:r>
        <w:rPr>
          <w:sz w:val="28"/>
        </w:rPr>
        <w:t>от</w:t>
      </w:r>
      <w:r>
        <w:rPr>
          <w:spacing w:val="18"/>
          <w:sz w:val="28"/>
        </w:rPr>
        <w:t xml:space="preserve"> </w:t>
      </w:r>
      <w:r>
        <w:rPr>
          <w:spacing w:val="14"/>
          <w:sz w:val="28"/>
        </w:rPr>
        <w:t>формы</w:t>
      </w:r>
      <w:r>
        <w:rPr>
          <w:spacing w:val="85"/>
          <w:sz w:val="28"/>
        </w:rPr>
        <w:t xml:space="preserve"> </w:t>
      </w:r>
      <w:r>
        <w:rPr>
          <w:spacing w:val="18"/>
          <w:sz w:val="28"/>
        </w:rPr>
        <w:t>ее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получения,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прямо</w:t>
      </w:r>
      <w:r>
        <w:rPr>
          <w:spacing w:val="13"/>
          <w:sz w:val="28"/>
        </w:rPr>
        <w:t xml:space="preserve"> </w:t>
      </w:r>
      <w:r>
        <w:rPr>
          <w:sz w:val="28"/>
        </w:rPr>
        <w:t>или</w:t>
      </w:r>
      <w:r>
        <w:rPr>
          <w:spacing w:val="14"/>
          <w:sz w:val="28"/>
        </w:rPr>
        <w:t xml:space="preserve"> </w:t>
      </w:r>
      <w:r>
        <w:rPr>
          <w:sz w:val="28"/>
        </w:rPr>
        <w:t>косвенно</w:t>
      </w:r>
      <w:r>
        <w:rPr>
          <w:spacing w:val="14"/>
          <w:sz w:val="28"/>
        </w:rPr>
        <w:t xml:space="preserve"> </w:t>
      </w:r>
      <w:r>
        <w:rPr>
          <w:sz w:val="28"/>
        </w:rPr>
        <w:t>относящуюся</w:t>
      </w:r>
      <w:r>
        <w:rPr>
          <w:spacing w:val="14"/>
          <w:sz w:val="28"/>
        </w:rPr>
        <w:t xml:space="preserve"> </w:t>
      </w:r>
      <w:r>
        <w:rPr>
          <w:sz w:val="28"/>
        </w:rPr>
        <w:t>к</w:t>
      </w:r>
      <w:r>
        <w:rPr>
          <w:spacing w:val="13"/>
          <w:sz w:val="28"/>
        </w:rPr>
        <w:t xml:space="preserve"> </w:t>
      </w:r>
      <w:r>
        <w:rPr>
          <w:sz w:val="28"/>
        </w:rPr>
        <w:t>взаимоотношениям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Сторон,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обнародованную</w:t>
      </w:r>
      <w:r>
        <w:rPr>
          <w:spacing w:val="6"/>
          <w:sz w:val="28"/>
        </w:rPr>
        <w:t xml:space="preserve"> </w:t>
      </w:r>
      <w:r>
        <w:rPr>
          <w:sz w:val="28"/>
        </w:rPr>
        <w:t>или</w:t>
      </w:r>
      <w:r>
        <w:rPr>
          <w:spacing w:val="6"/>
          <w:sz w:val="28"/>
        </w:rPr>
        <w:t xml:space="preserve"> </w:t>
      </w:r>
      <w:r>
        <w:rPr>
          <w:sz w:val="28"/>
        </w:rPr>
        <w:t>иным</w:t>
      </w:r>
      <w:r>
        <w:rPr>
          <w:spacing w:val="6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переданную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6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>доступа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ставшую</w:t>
      </w:r>
      <w:r>
        <w:rPr>
          <w:spacing w:val="70"/>
          <w:sz w:val="28"/>
        </w:rPr>
        <w:t xml:space="preserve"> </w:t>
      </w:r>
      <w:r>
        <w:rPr>
          <w:spacing w:val="12"/>
          <w:sz w:val="28"/>
        </w:rPr>
        <w:t>известной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Подрядчику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69"/>
          <w:sz w:val="28"/>
        </w:rPr>
        <w:t xml:space="preserve"> </w:t>
      </w:r>
      <w:r>
        <w:rPr>
          <w:spacing w:val="11"/>
          <w:sz w:val="28"/>
        </w:rPr>
        <w:t>ходе</w:t>
      </w:r>
      <w:r>
        <w:rPr>
          <w:spacing w:val="69"/>
          <w:sz w:val="28"/>
        </w:rPr>
        <w:t xml:space="preserve"> </w:t>
      </w:r>
      <w:r>
        <w:rPr>
          <w:spacing w:val="12"/>
          <w:sz w:val="28"/>
        </w:rPr>
        <w:t>исполнения</w:t>
      </w:r>
      <w:r>
        <w:rPr>
          <w:spacing w:val="70"/>
          <w:sz w:val="28"/>
        </w:rPr>
        <w:t xml:space="preserve"> </w:t>
      </w:r>
      <w:r>
        <w:rPr>
          <w:spacing w:val="12"/>
          <w:sz w:val="28"/>
        </w:rPr>
        <w:t>Контракта,</w:t>
      </w:r>
      <w:r>
        <w:rPr>
          <w:spacing w:val="69"/>
          <w:sz w:val="28"/>
        </w:rPr>
        <w:t xml:space="preserve"> </w:t>
      </w:r>
      <w:r>
        <w:rPr>
          <w:spacing w:val="15"/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Контрактом.</w:t>
      </w:r>
    </w:p>
    <w:p w14:paraId="40DEAAD3" w14:textId="77777777" w:rsidR="00D93DBD" w:rsidRDefault="008373D3">
      <w:pPr>
        <w:pStyle w:val="a3"/>
        <w:spacing w:before="10" w:line="249" w:lineRule="auto"/>
        <w:ind w:left="120" w:right="188"/>
        <w:jc w:val="both"/>
      </w:pPr>
      <w:r>
        <w:t>Предпринимать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предоставленную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Контракта.</w:t>
      </w:r>
    </w:p>
    <w:p w14:paraId="394C2536" w14:textId="77777777" w:rsidR="00D93DBD" w:rsidRDefault="008373D3">
      <w:pPr>
        <w:pStyle w:val="a3"/>
        <w:spacing w:before="3" w:line="249" w:lineRule="auto"/>
        <w:ind w:left="120" w:right="163"/>
        <w:jc w:val="both"/>
      </w:pPr>
      <w:r>
        <w:rPr>
          <w:spacing w:val="22"/>
        </w:rPr>
        <w:t>Подрядчик</w:t>
      </w:r>
      <w:r>
        <w:rPr>
          <w:spacing w:val="23"/>
        </w:rPr>
        <w:t xml:space="preserve"> </w:t>
      </w:r>
      <w:r>
        <w:rPr>
          <w:spacing w:val="21"/>
        </w:rPr>
        <w:t>обязан</w:t>
      </w:r>
      <w:r>
        <w:rPr>
          <w:spacing w:val="22"/>
        </w:rPr>
        <w:t xml:space="preserve"> </w:t>
      </w:r>
      <w:r>
        <w:rPr>
          <w:spacing w:val="23"/>
        </w:rPr>
        <w:t>обеспечивать</w:t>
      </w:r>
      <w:r>
        <w:rPr>
          <w:spacing w:val="24"/>
        </w:rPr>
        <w:t xml:space="preserve"> </w:t>
      </w:r>
      <w:r>
        <w:rPr>
          <w:spacing w:val="21"/>
        </w:rPr>
        <w:t>защиту</w:t>
      </w:r>
      <w:r>
        <w:rPr>
          <w:spacing w:val="22"/>
        </w:rPr>
        <w:t xml:space="preserve"> персональных</w:t>
      </w:r>
      <w:r>
        <w:rPr>
          <w:spacing w:val="23"/>
        </w:rPr>
        <w:t xml:space="preserve"> </w:t>
      </w:r>
      <w:r>
        <w:rPr>
          <w:spacing w:val="20"/>
        </w:rPr>
        <w:t>данных</w:t>
      </w:r>
      <w:r>
        <w:rPr>
          <w:spacing w:val="2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18"/>
        </w:rPr>
        <w:t>иной</w:t>
      </w:r>
      <w:r>
        <w:rPr>
          <w:spacing w:val="19"/>
        </w:rPr>
        <w:t xml:space="preserve"> </w:t>
      </w:r>
      <w:r>
        <w:t>конфиденциальной</w:t>
      </w:r>
      <w:r>
        <w:rPr>
          <w:spacing w:val="47"/>
        </w:rPr>
        <w:t xml:space="preserve"> </w:t>
      </w:r>
      <w:r>
        <w:t>информации,</w:t>
      </w:r>
      <w:r>
        <w:rPr>
          <w:spacing w:val="48"/>
        </w:rPr>
        <w:t xml:space="preserve"> </w:t>
      </w:r>
      <w:r>
        <w:t>полученной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ходе</w:t>
      </w:r>
      <w:r>
        <w:rPr>
          <w:spacing w:val="49"/>
        </w:rPr>
        <w:t xml:space="preserve"> </w:t>
      </w:r>
      <w:r>
        <w:t>исполнения</w:t>
      </w:r>
      <w:r>
        <w:rPr>
          <w:spacing w:val="48"/>
        </w:rPr>
        <w:t xml:space="preserve"> </w:t>
      </w:r>
      <w:r>
        <w:t>Контракта,</w:t>
      </w:r>
      <w:r>
        <w:rPr>
          <w:spacing w:val="47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их</w:t>
      </w:r>
    </w:p>
    <w:p w14:paraId="5DC206DB" w14:textId="77777777" w:rsidR="00D93DBD" w:rsidRDefault="008373D3">
      <w:pPr>
        <w:pStyle w:val="a3"/>
        <w:spacing w:before="74" w:line="249" w:lineRule="auto"/>
        <w:ind w:left="120" w:right="181"/>
        <w:jc w:val="both"/>
      </w:pPr>
      <w:r>
        <w:rPr>
          <w:spacing w:val="9"/>
        </w:rPr>
        <w:t xml:space="preserve">обработке </w:t>
      </w:r>
      <w:r>
        <w:t xml:space="preserve">в </w:t>
      </w:r>
      <w:r>
        <w:rPr>
          <w:spacing w:val="9"/>
        </w:rPr>
        <w:t xml:space="preserve">соответствии </w:t>
      </w:r>
      <w:r>
        <w:t xml:space="preserve">с </w:t>
      </w:r>
      <w:r>
        <w:rPr>
          <w:spacing w:val="10"/>
        </w:rPr>
        <w:t xml:space="preserve">Федеральным </w:t>
      </w:r>
      <w:r>
        <w:rPr>
          <w:spacing w:val="9"/>
        </w:rPr>
        <w:t xml:space="preserve">законом </w:t>
      </w:r>
      <w:r>
        <w:t xml:space="preserve">от </w:t>
      </w:r>
      <w:r>
        <w:rPr>
          <w:spacing w:val="9"/>
        </w:rPr>
        <w:t xml:space="preserve">27.07.2006 </w:t>
      </w:r>
      <w:r>
        <w:t xml:space="preserve">№ </w:t>
      </w:r>
      <w:r>
        <w:rPr>
          <w:spacing w:val="9"/>
        </w:rPr>
        <w:t xml:space="preserve">152-ФЗ </w:t>
      </w:r>
      <w:r>
        <w:rPr>
          <w:spacing w:val="11"/>
        </w:rPr>
        <w:t>«О</w:t>
      </w:r>
      <w:r>
        <w:rPr>
          <w:spacing w:val="12"/>
        </w:rPr>
        <w:t xml:space="preserve"> персональных </w:t>
      </w:r>
      <w:r>
        <w:rPr>
          <w:spacing w:val="11"/>
        </w:rPr>
        <w:t xml:space="preserve">данных», </w:t>
      </w:r>
      <w:r>
        <w:rPr>
          <w:spacing w:val="12"/>
        </w:rPr>
        <w:t xml:space="preserve">Федеральным законом </w:t>
      </w:r>
      <w:r>
        <w:t>от</w:t>
      </w:r>
      <w:r>
        <w:rPr>
          <w:spacing w:val="1"/>
        </w:rPr>
        <w:t xml:space="preserve"> </w:t>
      </w:r>
      <w:r>
        <w:rPr>
          <w:spacing w:val="12"/>
        </w:rPr>
        <w:t xml:space="preserve">27.07.2006 </w:t>
      </w:r>
      <w:r>
        <w:t>№</w:t>
      </w:r>
      <w:r>
        <w:rPr>
          <w:spacing w:val="1"/>
        </w:rPr>
        <w:t xml:space="preserve"> </w:t>
      </w:r>
      <w:r>
        <w:rPr>
          <w:spacing w:val="11"/>
        </w:rPr>
        <w:t>149-ФЗ</w:t>
      </w:r>
      <w:r>
        <w:rPr>
          <w:spacing w:val="12"/>
        </w:rPr>
        <w:t xml:space="preserve"> </w:t>
      </w:r>
      <w:r>
        <w:rPr>
          <w:spacing w:val="14"/>
        </w:rPr>
        <w:t>«Об</w:t>
      </w:r>
      <w:r>
        <w:rPr>
          <w:spacing w:val="15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технологиях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информации».</w:t>
      </w:r>
    </w:p>
    <w:p w14:paraId="778DD679" w14:textId="77777777" w:rsidR="00D93DBD" w:rsidRDefault="00D93DBD">
      <w:pPr>
        <w:pStyle w:val="a3"/>
        <w:spacing w:before="5"/>
        <w:rPr>
          <w:sz w:val="26"/>
        </w:rPr>
      </w:pPr>
    </w:p>
    <w:p w14:paraId="1769D4C6" w14:textId="77777777" w:rsidR="00D93DBD" w:rsidRDefault="008373D3">
      <w:pPr>
        <w:pStyle w:val="a4"/>
        <w:numPr>
          <w:ilvl w:val="2"/>
          <w:numId w:val="14"/>
        </w:numPr>
        <w:tabs>
          <w:tab w:val="left" w:pos="990"/>
        </w:tabs>
        <w:spacing w:line="249" w:lineRule="auto"/>
        <w:ind w:right="168" w:firstLine="0"/>
        <w:jc w:val="both"/>
        <w:rPr>
          <w:sz w:val="28"/>
        </w:rPr>
      </w:pPr>
      <w:r>
        <w:rPr>
          <w:spacing w:val="24"/>
          <w:sz w:val="28"/>
        </w:rPr>
        <w:t>Исполнять</w:t>
      </w:r>
      <w:r>
        <w:rPr>
          <w:spacing w:val="25"/>
          <w:sz w:val="28"/>
        </w:rPr>
        <w:t xml:space="preserve"> </w:t>
      </w:r>
      <w:r>
        <w:rPr>
          <w:spacing w:val="21"/>
          <w:sz w:val="28"/>
        </w:rPr>
        <w:t>иные</w:t>
      </w:r>
      <w:r>
        <w:rPr>
          <w:spacing w:val="22"/>
          <w:sz w:val="28"/>
        </w:rPr>
        <w:t xml:space="preserve"> </w:t>
      </w:r>
      <w:r>
        <w:rPr>
          <w:spacing w:val="26"/>
          <w:sz w:val="28"/>
        </w:rPr>
        <w:t>обязательства,</w:t>
      </w:r>
      <w:r>
        <w:rPr>
          <w:spacing w:val="27"/>
          <w:sz w:val="28"/>
        </w:rPr>
        <w:t xml:space="preserve"> </w:t>
      </w:r>
      <w:r>
        <w:rPr>
          <w:spacing w:val="26"/>
          <w:sz w:val="28"/>
        </w:rPr>
        <w:t>предусмотренные</w:t>
      </w:r>
      <w:r>
        <w:rPr>
          <w:spacing w:val="27"/>
          <w:sz w:val="28"/>
        </w:rPr>
        <w:t xml:space="preserve"> </w:t>
      </w:r>
      <w:r>
        <w:rPr>
          <w:spacing w:val="24"/>
          <w:sz w:val="28"/>
        </w:rPr>
        <w:t>действующим</w:t>
      </w:r>
      <w:r>
        <w:rPr>
          <w:spacing w:val="25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52146A4C" w14:textId="77777777" w:rsidR="00D93DBD" w:rsidRDefault="00D93DBD">
      <w:pPr>
        <w:pStyle w:val="a3"/>
        <w:spacing w:before="4"/>
        <w:rPr>
          <w:sz w:val="26"/>
        </w:rPr>
      </w:pPr>
    </w:p>
    <w:p w14:paraId="743ED28D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Гарантии</w:t>
      </w:r>
    </w:p>
    <w:p w14:paraId="29206F79" w14:textId="77777777" w:rsidR="00D93DBD" w:rsidRDefault="00D93DBD">
      <w:pPr>
        <w:pStyle w:val="a3"/>
        <w:spacing w:before="4"/>
        <w:rPr>
          <w:sz w:val="27"/>
        </w:rPr>
      </w:pPr>
    </w:p>
    <w:p w14:paraId="5C613F5C" w14:textId="77777777" w:rsidR="00D93DBD" w:rsidRDefault="008373D3">
      <w:pPr>
        <w:pStyle w:val="a4"/>
        <w:numPr>
          <w:ilvl w:val="1"/>
          <w:numId w:val="13"/>
        </w:numPr>
        <w:tabs>
          <w:tab w:val="left" w:pos="627"/>
        </w:tabs>
        <w:spacing w:line="249" w:lineRule="auto"/>
        <w:ind w:right="201" w:firstLine="0"/>
        <w:jc w:val="both"/>
        <w:rPr>
          <w:sz w:val="28"/>
        </w:rPr>
      </w:pPr>
      <w:r>
        <w:rPr>
          <w:spacing w:val="18"/>
          <w:sz w:val="28"/>
        </w:rPr>
        <w:t xml:space="preserve">Подрядчик </w:t>
      </w:r>
      <w:r>
        <w:rPr>
          <w:spacing w:val="19"/>
          <w:sz w:val="28"/>
        </w:rPr>
        <w:t xml:space="preserve">гарантирует </w:t>
      </w:r>
      <w:r>
        <w:rPr>
          <w:spacing w:val="18"/>
          <w:sz w:val="28"/>
        </w:rPr>
        <w:t>качество</w:t>
      </w:r>
      <w:r>
        <w:rPr>
          <w:spacing w:val="19"/>
          <w:sz w:val="28"/>
        </w:rPr>
        <w:t xml:space="preserve"> </w:t>
      </w:r>
      <w:r>
        <w:rPr>
          <w:spacing w:val="18"/>
          <w:sz w:val="28"/>
        </w:rPr>
        <w:t>выполнения</w:t>
      </w:r>
      <w:r>
        <w:rPr>
          <w:spacing w:val="19"/>
          <w:sz w:val="28"/>
        </w:rPr>
        <w:t xml:space="preserve"> </w:t>
      </w:r>
      <w:r>
        <w:rPr>
          <w:spacing w:val="16"/>
          <w:sz w:val="28"/>
        </w:rPr>
        <w:t>работ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задании.</w:t>
      </w:r>
    </w:p>
    <w:p w14:paraId="19C8946D" w14:textId="77777777" w:rsidR="00D93DBD" w:rsidRDefault="00D93DBD">
      <w:pPr>
        <w:pStyle w:val="a3"/>
        <w:spacing w:before="4"/>
        <w:rPr>
          <w:sz w:val="26"/>
        </w:rPr>
      </w:pPr>
    </w:p>
    <w:p w14:paraId="3EF2D192" w14:textId="77777777" w:rsidR="00D93DBD" w:rsidRDefault="008373D3">
      <w:pPr>
        <w:pStyle w:val="a4"/>
        <w:numPr>
          <w:ilvl w:val="1"/>
          <w:numId w:val="13"/>
        </w:numPr>
        <w:tabs>
          <w:tab w:val="left" w:pos="540"/>
        </w:tabs>
        <w:ind w:left="540" w:hanging="420"/>
        <w:jc w:val="both"/>
        <w:rPr>
          <w:sz w:val="28"/>
        </w:rPr>
      </w:pPr>
      <w:r>
        <w:rPr>
          <w:sz w:val="28"/>
        </w:rPr>
        <w:t>Гарантийный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задании.</w:t>
      </w:r>
    </w:p>
    <w:p w14:paraId="045E9BD2" w14:textId="77777777" w:rsidR="00D93DBD" w:rsidRDefault="00D93DBD">
      <w:pPr>
        <w:pStyle w:val="a3"/>
        <w:spacing w:before="4"/>
        <w:rPr>
          <w:sz w:val="27"/>
        </w:rPr>
      </w:pPr>
    </w:p>
    <w:p w14:paraId="3C8C693B" w14:textId="77777777" w:rsidR="00D93DBD" w:rsidRDefault="008373D3">
      <w:pPr>
        <w:pStyle w:val="a4"/>
        <w:numPr>
          <w:ilvl w:val="1"/>
          <w:numId w:val="13"/>
        </w:numPr>
        <w:tabs>
          <w:tab w:val="left" w:pos="579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гарантийного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работах, материалах, оборудовании, Подрядчик обязан устранить их за свой счет 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сроки, </w:t>
      </w:r>
      <w:r>
        <w:rPr>
          <w:spacing w:val="12"/>
          <w:sz w:val="28"/>
        </w:rPr>
        <w:t xml:space="preserve">согласованные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установленные Подрядчиком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Заказчиком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Акте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недостатках с перечнем выявленных недостатков, необходимых доработок и сроков и</w:t>
      </w:r>
      <w:r>
        <w:rPr>
          <w:sz w:val="28"/>
        </w:rPr>
        <w:t>х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устранения. Гарантийный срок в данном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продлевается на период устранения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недостатков.</w:t>
      </w:r>
    </w:p>
    <w:p w14:paraId="71ADE122" w14:textId="77777777" w:rsidR="00D93DBD" w:rsidRDefault="00D93DBD">
      <w:pPr>
        <w:pStyle w:val="a3"/>
        <w:spacing w:before="8"/>
        <w:rPr>
          <w:sz w:val="26"/>
        </w:rPr>
      </w:pPr>
    </w:p>
    <w:p w14:paraId="36A2DA5A" w14:textId="77777777" w:rsidR="00D93DBD" w:rsidRDefault="008373D3">
      <w:pPr>
        <w:pStyle w:val="a3"/>
        <w:spacing w:line="249" w:lineRule="auto"/>
        <w:ind w:left="120" w:right="152"/>
        <w:jc w:val="both"/>
      </w:pPr>
      <w:r>
        <w:rPr>
          <w:spacing w:val="9"/>
        </w:rPr>
        <w:t xml:space="preserve">При </w:t>
      </w:r>
      <w:r>
        <w:rPr>
          <w:spacing w:val="11"/>
        </w:rPr>
        <w:t xml:space="preserve">отказе </w:t>
      </w:r>
      <w:r>
        <w:rPr>
          <w:spacing w:val="12"/>
        </w:rPr>
        <w:t xml:space="preserve">Подрядчика </w:t>
      </w:r>
      <w:r>
        <w:t>от</w:t>
      </w:r>
      <w:r>
        <w:rPr>
          <w:spacing w:val="1"/>
        </w:rPr>
        <w:t xml:space="preserve"> </w:t>
      </w:r>
      <w:r>
        <w:rPr>
          <w:spacing w:val="12"/>
        </w:rPr>
        <w:t xml:space="preserve">составления </w:t>
      </w:r>
      <w:r>
        <w:rPr>
          <w:spacing w:val="9"/>
        </w:rPr>
        <w:t xml:space="preserve">или </w:t>
      </w:r>
      <w:r>
        <w:rPr>
          <w:spacing w:val="12"/>
        </w:rPr>
        <w:t xml:space="preserve">подписания </w:t>
      </w:r>
      <w:r>
        <w:rPr>
          <w:spacing w:val="10"/>
        </w:rPr>
        <w:t xml:space="preserve">Акта </w:t>
      </w:r>
      <w:r>
        <w:t>о</w:t>
      </w:r>
      <w:r>
        <w:rPr>
          <w:spacing w:val="1"/>
        </w:rPr>
        <w:t xml:space="preserve"> </w:t>
      </w:r>
      <w:r>
        <w:rPr>
          <w:spacing w:val="14"/>
        </w:rPr>
        <w:t>недостатках,</w:t>
      </w:r>
      <w:r>
        <w:rPr>
          <w:spacing w:val="15"/>
        </w:rPr>
        <w:t xml:space="preserve"> </w:t>
      </w:r>
      <w:r>
        <w:t>обнаруженных в период гарантийного срока, Заказчик проводит квалифицированную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с привлечением</w:t>
      </w:r>
      <w:r>
        <w:rPr>
          <w:spacing w:val="1"/>
        </w:rPr>
        <w:t xml:space="preserve"> </w:t>
      </w:r>
      <w:r>
        <w:t>экспертов</w:t>
      </w:r>
      <w:r>
        <w:rPr>
          <w:spacing w:val="1"/>
        </w:rPr>
        <w:t xml:space="preserve"> </w:t>
      </w:r>
      <w:r>
        <w:t>(специалистов)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Законом о контрактной системе, по итогам которой составляется соответствующий</w:t>
      </w:r>
      <w:r>
        <w:rPr>
          <w:spacing w:val="1"/>
        </w:rPr>
        <w:t xml:space="preserve"> </w:t>
      </w:r>
      <w:r>
        <w:t>Акт, фиксирующий затраты по исправлению недостатков. Возмещение расходов за</w:t>
      </w:r>
      <w:r>
        <w:rPr>
          <w:spacing w:val="1"/>
        </w:rPr>
        <w:t xml:space="preserve"> </w:t>
      </w:r>
      <w:r>
        <w:rPr>
          <w:spacing w:val="19"/>
        </w:rPr>
        <w:t xml:space="preserve">проведенную </w:t>
      </w:r>
      <w:r>
        <w:rPr>
          <w:spacing w:val="18"/>
        </w:rPr>
        <w:t xml:space="preserve">экспертизу </w:t>
      </w:r>
      <w:r>
        <w:rPr>
          <w:spacing w:val="19"/>
        </w:rPr>
        <w:t>о</w:t>
      </w:r>
      <w:r>
        <w:rPr>
          <w:spacing w:val="19"/>
        </w:rPr>
        <w:t xml:space="preserve">существляется </w:t>
      </w:r>
      <w:r>
        <w:t>в</w:t>
      </w:r>
      <w:r>
        <w:rPr>
          <w:spacing w:val="1"/>
        </w:rPr>
        <w:t xml:space="preserve"> </w:t>
      </w:r>
      <w:r>
        <w:rPr>
          <w:spacing w:val="18"/>
        </w:rPr>
        <w:t xml:space="preserve">соответствии </w:t>
      </w:r>
      <w:r>
        <w:t>с</w:t>
      </w:r>
      <w:r>
        <w:rPr>
          <w:spacing w:val="1"/>
        </w:rPr>
        <w:t xml:space="preserve"> </w:t>
      </w:r>
      <w:r>
        <w:rPr>
          <w:spacing w:val="21"/>
        </w:rPr>
        <w:t>требованиями</w:t>
      </w:r>
      <w:r>
        <w:rPr>
          <w:spacing w:val="22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14:paraId="209F720F" w14:textId="77777777" w:rsidR="00D93DBD" w:rsidRDefault="00D93DBD">
      <w:pPr>
        <w:pStyle w:val="a3"/>
        <w:spacing w:before="9"/>
        <w:rPr>
          <w:sz w:val="26"/>
        </w:rPr>
      </w:pPr>
    </w:p>
    <w:p w14:paraId="1FE7683E" w14:textId="77777777" w:rsidR="00D93DBD" w:rsidRDefault="008373D3">
      <w:pPr>
        <w:pStyle w:val="a4"/>
        <w:numPr>
          <w:ilvl w:val="1"/>
          <w:numId w:val="13"/>
        </w:numPr>
        <w:tabs>
          <w:tab w:val="left" w:pos="554"/>
        </w:tabs>
        <w:spacing w:line="249" w:lineRule="auto"/>
        <w:ind w:right="165" w:firstLine="0"/>
        <w:jc w:val="both"/>
        <w:rPr>
          <w:sz w:val="28"/>
        </w:rPr>
      </w:pPr>
      <w:r>
        <w:rPr>
          <w:sz w:val="28"/>
        </w:rPr>
        <w:t>Удовлетворение</w:t>
      </w:r>
      <w:r>
        <w:rPr>
          <w:spacing w:val="44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44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4"/>
          <w:sz w:val="28"/>
        </w:rPr>
        <w:t xml:space="preserve"> </w:t>
      </w:r>
      <w:r>
        <w:rPr>
          <w:sz w:val="28"/>
        </w:rPr>
        <w:t>безвозмездном</w:t>
      </w:r>
      <w:r>
        <w:rPr>
          <w:spacing w:val="44"/>
          <w:sz w:val="28"/>
        </w:rPr>
        <w:t xml:space="preserve"> </w:t>
      </w:r>
      <w:r>
        <w:rPr>
          <w:sz w:val="28"/>
        </w:rPr>
        <w:t>устранении</w:t>
      </w:r>
      <w:r>
        <w:rPr>
          <w:spacing w:val="44"/>
          <w:sz w:val="28"/>
        </w:rPr>
        <w:t xml:space="preserve"> </w:t>
      </w:r>
      <w:r>
        <w:rPr>
          <w:sz w:val="28"/>
        </w:rPr>
        <w:t>недостатков,</w:t>
      </w:r>
      <w:r>
        <w:rPr>
          <w:spacing w:val="-67"/>
          <w:sz w:val="28"/>
        </w:rPr>
        <w:t xml:space="preserve"> </w:t>
      </w:r>
      <w:r>
        <w:rPr>
          <w:sz w:val="28"/>
        </w:rPr>
        <w:t>об изготовлении другой вещи или о повторном выполнении 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не освобождает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Подрядчика от </w:t>
      </w:r>
      <w:r>
        <w:rPr>
          <w:sz w:val="28"/>
        </w:rPr>
        <w:t>ответственности в форме неустойки за нарушение срока окончания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0B96CE3F" w14:textId="77777777" w:rsidR="00D93DBD" w:rsidRDefault="00D93DBD">
      <w:pPr>
        <w:pStyle w:val="a3"/>
        <w:spacing w:before="6"/>
        <w:rPr>
          <w:sz w:val="26"/>
        </w:rPr>
      </w:pPr>
    </w:p>
    <w:p w14:paraId="3372F172" w14:textId="77777777" w:rsidR="00D93DBD" w:rsidRDefault="008373D3">
      <w:pPr>
        <w:pStyle w:val="a4"/>
        <w:numPr>
          <w:ilvl w:val="1"/>
          <w:numId w:val="13"/>
        </w:numPr>
        <w:tabs>
          <w:tab w:val="left" w:pos="580"/>
        </w:tabs>
        <w:spacing w:before="1" w:line="249" w:lineRule="auto"/>
        <w:ind w:right="161" w:firstLine="0"/>
        <w:jc w:val="both"/>
        <w:rPr>
          <w:sz w:val="28"/>
        </w:rPr>
      </w:pPr>
      <w:r>
        <w:rPr>
          <w:sz w:val="28"/>
        </w:rPr>
        <w:t>Вред,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вследствие необеспечения Подрядчиком безопасности выполнения работ/результата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работ подлежит возмещению </w:t>
      </w:r>
      <w:r>
        <w:rPr>
          <w:sz w:val="28"/>
        </w:rPr>
        <w:t>в соответствии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5BA582D8" w14:textId="77777777" w:rsidR="00D93DBD" w:rsidRDefault="00D93DBD">
      <w:pPr>
        <w:pStyle w:val="a3"/>
        <w:spacing w:before="5"/>
        <w:rPr>
          <w:sz w:val="26"/>
        </w:rPr>
      </w:pPr>
    </w:p>
    <w:p w14:paraId="77998FE7" w14:textId="77777777" w:rsidR="00D93DBD" w:rsidRDefault="008373D3">
      <w:pPr>
        <w:pStyle w:val="a4"/>
        <w:numPr>
          <w:ilvl w:val="1"/>
          <w:numId w:val="13"/>
        </w:numPr>
        <w:tabs>
          <w:tab w:val="left" w:pos="616"/>
        </w:tabs>
        <w:spacing w:before="1" w:line="249" w:lineRule="auto"/>
        <w:ind w:right="196" w:firstLine="0"/>
        <w:jc w:val="both"/>
        <w:rPr>
          <w:sz w:val="28"/>
        </w:rPr>
      </w:pPr>
      <w:r>
        <w:rPr>
          <w:spacing w:val="16"/>
          <w:sz w:val="28"/>
        </w:rPr>
        <w:t xml:space="preserve">Подрядчик гарантирует своевременное предоставление необходимой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 ходе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результате 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работ.</w:t>
      </w:r>
    </w:p>
    <w:p w14:paraId="59327F49" w14:textId="77777777" w:rsidR="00D93DBD" w:rsidRDefault="00D93DBD">
      <w:pPr>
        <w:pStyle w:val="a3"/>
        <w:spacing w:before="3"/>
        <w:rPr>
          <w:sz w:val="26"/>
        </w:rPr>
      </w:pPr>
    </w:p>
    <w:p w14:paraId="014A02CB" w14:textId="77777777" w:rsidR="00D93DBD" w:rsidRDefault="008373D3">
      <w:pPr>
        <w:pStyle w:val="a4"/>
        <w:numPr>
          <w:ilvl w:val="1"/>
          <w:numId w:val="13"/>
        </w:numPr>
        <w:tabs>
          <w:tab w:val="left" w:pos="583"/>
        </w:tabs>
        <w:spacing w:line="249" w:lineRule="auto"/>
        <w:ind w:right="188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предоставления Подрядчиком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достоверной</w:t>
      </w:r>
      <w:r>
        <w:rPr>
          <w:spacing w:val="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4"/>
          <w:sz w:val="28"/>
        </w:rPr>
        <w:t xml:space="preserve"> </w:t>
      </w:r>
      <w:r>
        <w:rPr>
          <w:sz w:val="28"/>
        </w:rPr>
        <w:t>о</w:t>
      </w:r>
      <w:r>
        <w:rPr>
          <w:spacing w:val="4"/>
          <w:sz w:val="28"/>
        </w:rPr>
        <w:t xml:space="preserve"> </w:t>
      </w:r>
      <w:r>
        <w:rPr>
          <w:sz w:val="28"/>
        </w:rPr>
        <w:t>ходе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4"/>
          <w:sz w:val="28"/>
        </w:rPr>
        <w:t xml:space="preserve"> </w:t>
      </w:r>
      <w:r>
        <w:rPr>
          <w:sz w:val="28"/>
        </w:rPr>
        <w:t>работ,</w:t>
      </w:r>
      <w:r>
        <w:rPr>
          <w:spacing w:val="4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4"/>
          <w:sz w:val="28"/>
        </w:rPr>
        <w:t xml:space="preserve"> </w:t>
      </w:r>
      <w:r>
        <w:rPr>
          <w:sz w:val="28"/>
        </w:rPr>
        <w:t>несет</w:t>
      </w:r>
      <w:r>
        <w:rPr>
          <w:spacing w:val="4"/>
          <w:sz w:val="28"/>
        </w:rPr>
        <w:t xml:space="preserve"> </w:t>
      </w:r>
      <w:r>
        <w:rPr>
          <w:sz w:val="28"/>
        </w:rPr>
        <w:t>ответственность</w:t>
      </w:r>
    </w:p>
    <w:p w14:paraId="036B22D8" w14:textId="77777777" w:rsidR="00D93DBD" w:rsidRDefault="008373D3">
      <w:pPr>
        <w:pStyle w:val="a3"/>
        <w:spacing w:before="74" w:line="249" w:lineRule="auto"/>
        <w:ind w:left="120" w:right="184"/>
        <w:jc w:val="both"/>
      </w:pPr>
      <w:r>
        <w:t xml:space="preserve">в </w:t>
      </w:r>
      <w:r>
        <w:rPr>
          <w:spacing w:val="10"/>
        </w:rPr>
        <w:t xml:space="preserve">соответствии </w:t>
      </w:r>
      <w:r>
        <w:t xml:space="preserve">с </w:t>
      </w:r>
      <w:r>
        <w:rPr>
          <w:spacing w:val="10"/>
        </w:rPr>
        <w:t xml:space="preserve">Гражданским </w:t>
      </w:r>
      <w:r>
        <w:rPr>
          <w:spacing w:val="9"/>
        </w:rPr>
        <w:t xml:space="preserve">кодексом Российской Федерации </w:t>
      </w:r>
      <w:r>
        <w:t xml:space="preserve">за </w:t>
      </w:r>
      <w:r>
        <w:rPr>
          <w:spacing w:val="11"/>
        </w:rPr>
        <w:t>недостатки</w:t>
      </w:r>
      <w:r>
        <w:rPr>
          <w:spacing w:val="12"/>
        </w:rPr>
        <w:t xml:space="preserve"> </w:t>
      </w:r>
      <w:r>
        <w:t>результата работ, возникшие после его приемки Заказчиком вследствие отсутствия у</w:t>
      </w:r>
      <w:r>
        <w:rPr>
          <w:spacing w:val="1"/>
        </w:rPr>
        <w:t xml:space="preserve"> </w:t>
      </w:r>
      <w:r>
        <w:t>Заказчика</w:t>
      </w:r>
      <w:r>
        <w:rPr>
          <w:spacing w:val="-2"/>
        </w:rPr>
        <w:t xml:space="preserve"> </w:t>
      </w:r>
      <w:r>
        <w:t>такой информации.</w:t>
      </w:r>
    </w:p>
    <w:p w14:paraId="402463E4" w14:textId="77777777" w:rsidR="00D93DBD" w:rsidRDefault="00D93DBD">
      <w:pPr>
        <w:pStyle w:val="a3"/>
        <w:spacing w:before="5"/>
        <w:rPr>
          <w:sz w:val="26"/>
        </w:rPr>
      </w:pPr>
    </w:p>
    <w:p w14:paraId="4F18F27D" w14:textId="77777777" w:rsidR="00D93DBD" w:rsidRDefault="008373D3">
      <w:pPr>
        <w:pStyle w:val="a4"/>
        <w:numPr>
          <w:ilvl w:val="1"/>
          <w:numId w:val="13"/>
        </w:numPr>
        <w:tabs>
          <w:tab w:val="left" w:pos="561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В случае ненадлежащего выполнения работ, требования Заказчика о повторном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 работы подлежат удовлетворению в срок, установленный для срочного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выполнения работ, а в случае, если этот срок не установлен, в срок,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2"/>
          <w:sz w:val="28"/>
        </w:rPr>
        <w:t xml:space="preserve"> </w:t>
      </w:r>
      <w:r>
        <w:rPr>
          <w:sz w:val="28"/>
        </w:rPr>
        <w:t>был</w:t>
      </w:r>
      <w:r>
        <w:rPr>
          <w:spacing w:val="-1"/>
          <w:sz w:val="28"/>
        </w:rPr>
        <w:t xml:space="preserve"> </w:t>
      </w:r>
      <w:r>
        <w:rPr>
          <w:sz w:val="28"/>
        </w:rPr>
        <w:t>ненадлежаще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исполнен.</w:t>
      </w:r>
    </w:p>
    <w:p w14:paraId="0B1B80AD" w14:textId="77777777" w:rsidR="00D93DBD" w:rsidRDefault="00D93DBD">
      <w:pPr>
        <w:pStyle w:val="a3"/>
        <w:spacing w:before="6"/>
        <w:rPr>
          <w:sz w:val="26"/>
        </w:rPr>
      </w:pPr>
    </w:p>
    <w:p w14:paraId="39242977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-7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7"/>
        </w:rPr>
        <w:t xml:space="preserve"> </w:t>
      </w:r>
      <w:r>
        <w:t>Сторон</w:t>
      </w:r>
    </w:p>
    <w:p w14:paraId="3B57920C" w14:textId="77777777" w:rsidR="00D93DBD" w:rsidRDefault="00D93DBD">
      <w:pPr>
        <w:pStyle w:val="a3"/>
        <w:spacing w:before="4"/>
        <w:rPr>
          <w:sz w:val="27"/>
        </w:rPr>
      </w:pPr>
    </w:p>
    <w:p w14:paraId="298AABB4" w14:textId="77777777" w:rsidR="00D93DBD" w:rsidRDefault="008373D3">
      <w:pPr>
        <w:pStyle w:val="a4"/>
        <w:numPr>
          <w:ilvl w:val="1"/>
          <w:numId w:val="12"/>
        </w:numPr>
        <w:tabs>
          <w:tab w:val="left" w:pos="632"/>
        </w:tabs>
        <w:spacing w:line="249" w:lineRule="auto"/>
        <w:ind w:right="139" w:firstLine="0"/>
        <w:jc w:val="both"/>
        <w:rPr>
          <w:sz w:val="28"/>
        </w:rPr>
      </w:pPr>
      <w:r>
        <w:rPr>
          <w:spacing w:val="11"/>
          <w:sz w:val="28"/>
        </w:rPr>
        <w:t>За</w:t>
      </w:r>
      <w:r>
        <w:rPr>
          <w:spacing w:val="12"/>
          <w:sz w:val="28"/>
        </w:rPr>
        <w:t xml:space="preserve"> </w:t>
      </w:r>
      <w:r>
        <w:rPr>
          <w:spacing w:val="20"/>
          <w:sz w:val="28"/>
        </w:rPr>
        <w:t>неисполнение</w:t>
      </w:r>
      <w:r>
        <w:rPr>
          <w:spacing w:val="21"/>
          <w:sz w:val="28"/>
        </w:rPr>
        <w:t xml:space="preserve"> </w:t>
      </w:r>
      <w:r>
        <w:rPr>
          <w:spacing w:val="14"/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pacing w:val="20"/>
          <w:sz w:val="28"/>
        </w:rPr>
        <w:t>ненадлежащее</w:t>
      </w:r>
      <w:r>
        <w:rPr>
          <w:spacing w:val="21"/>
          <w:sz w:val="28"/>
        </w:rPr>
        <w:t xml:space="preserve"> </w:t>
      </w:r>
      <w:r>
        <w:rPr>
          <w:spacing w:val="19"/>
          <w:sz w:val="28"/>
        </w:rPr>
        <w:t>исполнение</w:t>
      </w:r>
      <w:r>
        <w:rPr>
          <w:spacing w:val="20"/>
          <w:sz w:val="28"/>
        </w:rPr>
        <w:t xml:space="preserve"> </w:t>
      </w:r>
      <w:r>
        <w:rPr>
          <w:spacing w:val="17"/>
          <w:sz w:val="28"/>
        </w:rPr>
        <w:t>своих</w:t>
      </w:r>
      <w:r>
        <w:rPr>
          <w:spacing w:val="18"/>
          <w:sz w:val="28"/>
        </w:rPr>
        <w:t xml:space="preserve"> </w:t>
      </w:r>
      <w:r>
        <w:rPr>
          <w:spacing w:val="22"/>
          <w:sz w:val="28"/>
        </w:rPr>
        <w:t>обязательств,</w:t>
      </w:r>
      <w:r>
        <w:rPr>
          <w:spacing w:val="-67"/>
          <w:sz w:val="28"/>
        </w:rPr>
        <w:t xml:space="preserve"> </w:t>
      </w:r>
      <w:r>
        <w:rPr>
          <w:spacing w:val="13"/>
          <w:sz w:val="28"/>
        </w:rPr>
        <w:t xml:space="preserve">установленных Контрактом, Заказчик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Подрядчик </w:t>
      </w:r>
      <w:r>
        <w:rPr>
          <w:spacing w:val="12"/>
          <w:sz w:val="28"/>
        </w:rPr>
        <w:t xml:space="preserve">несут </w:t>
      </w:r>
      <w:r>
        <w:rPr>
          <w:spacing w:val="14"/>
          <w:sz w:val="28"/>
        </w:rPr>
        <w:t xml:space="preserve">ответственность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26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>
        <w:rPr>
          <w:sz w:val="28"/>
        </w:rPr>
        <w:t>30.08.2017</w:t>
      </w:r>
    </w:p>
    <w:p w14:paraId="47E9EDF5" w14:textId="77777777" w:rsidR="00D93DBD" w:rsidRDefault="008373D3">
      <w:pPr>
        <w:pStyle w:val="a3"/>
        <w:spacing w:before="4" w:line="249" w:lineRule="auto"/>
        <w:ind w:left="120" w:right="133"/>
        <w:jc w:val="both"/>
      </w:pPr>
      <w:r>
        <w:t>№1042 «Об утверждении Правил определения размера штрафа, начисляемого в случае</w:t>
      </w:r>
      <w:r>
        <w:rPr>
          <w:spacing w:val="1"/>
        </w:rPr>
        <w:t xml:space="preserve"> </w:t>
      </w:r>
      <w:r>
        <w:rPr>
          <w:spacing w:val="16"/>
        </w:rPr>
        <w:t xml:space="preserve">ненадлежащего исполнения заказчиком, неисполнения </w:t>
      </w:r>
      <w:r>
        <w:rPr>
          <w:spacing w:val="12"/>
        </w:rPr>
        <w:t xml:space="preserve">или </w:t>
      </w:r>
      <w:r>
        <w:rPr>
          <w:spacing w:val="18"/>
        </w:rPr>
        <w:t>ненадлежащего</w:t>
      </w:r>
      <w:r>
        <w:rPr>
          <w:spacing w:val="19"/>
        </w:rPr>
        <w:t xml:space="preserve"> </w:t>
      </w:r>
      <w:r>
        <w:rPr>
          <w:spacing w:val="22"/>
        </w:rPr>
        <w:t>исполнения</w:t>
      </w:r>
      <w:r>
        <w:rPr>
          <w:spacing w:val="23"/>
        </w:rPr>
        <w:t xml:space="preserve"> </w:t>
      </w:r>
      <w:r>
        <w:rPr>
          <w:spacing w:val="22"/>
        </w:rPr>
        <w:t>поставщиком</w:t>
      </w:r>
      <w:r>
        <w:rPr>
          <w:spacing w:val="23"/>
        </w:rPr>
        <w:t xml:space="preserve"> </w:t>
      </w:r>
      <w:r>
        <w:rPr>
          <w:spacing w:val="24"/>
        </w:rPr>
        <w:t>(подрядчиком,</w:t>
      </w:r>
      <w:r>
        <w:rPr>
          <w:spacing w:val="25"/>
        </w:rPr>
        <w:t xml:space="preserve"> </w:t>
      </w:r>
      <w:r>
        <w:rPr>
          <w:spacing w:val="22"/>
        </w:rPr>
        <w:t>исполнит</w:t>
      </w:r>
      <w:r>
        <w:rPr>
          <w:spacing w:val="22"/>
        </w:rPr>
        <w:t>елем</w:t>
      </w:r>
      <w:r>
        <w:rPr>
          <w:spacing w:val="23"/>
        </w:rPr>
        <w:t xml:space="preserve"> </w:t>
      </w:r>
      <w:r>
        <w:t>)</w:t>
      </w:r>
      <w:r>
        <w:rPr>
          <w:spacing w:val="1"/>
        </w:rPr>
        <w:t xml:space="preserve"> </w:t>
      </w:r>
      <w:r>
        <w:rPr>
          <w:spacing w:val="24"/>
        </w:rPr>
        <w:t>обязательств,</w:t>
      </w:r>
      <w:r>
        <w:rPr>
          <w:spacing w:val="25"/>
        </w:rPr>
        <w:t xml:space="preserve"> </w:t>
      </w:r>
      <w:r>
        <w:t>предусмотренных контрактом (за исключением просрочки исполнения обязательств</w:t>
      </w:r>
      <w:r>
        <w:rPr>
          <w:spacing w:val="1"/>
        </w:rPr>
        <w:t xml:space="preserve"> </w:t>
      </w:r>
      <w:r>
        <w:t>заказчиком, поставщиком ( подрядчиком, исполнителем ), о внесении изменений в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№-570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 утратившим силу постановления Правительства Российской Федерации от</w:t>
      </w:r>
      <w:r>
        <w:rPr>
          <w:spacing w:val="1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ноября</w:t>
      </w:r>
      <w:r>
        <w:rPr>
          <w:spacing w:val="-3"/>
        </w:rPr>
        <w:t xml:space="preserve"> </w:t>
      </w:r>
      <w:r>
        <w:t>2013</w:t>
      </w:r>
      <w:r>
        <w:rPr>
          <w:spacing w:val="-2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№1063»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иным</w:t>
      </w:r>
      <w:r>
        <w:rPr>
          <w:spacing w:val="-3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14:paraId="745ABA79" w14:textId="77777777" w:rsidR="00D93DBD" w:rsidRDefault="00D93DBD">
      <w:pPr>
        <w:pStyle w:val="a3"/>
        <w:spacing w:before="10"/>
        <w:rPr>
          <w:sz w:val="26"/>
        </w:rPr>
      </w:pPr>
    </w:p>
    <w:p w14:paraId="57B0B86E" w14:textId="77777777" w:rsidR="00D93DBD" w:rsidRDefault="008373D3">
      <w:pPr>
        <w:pStyle w:val="a4"/>
        <w:numPr>
          <w:ilvl w:val="1"/>
          <w:numId w:val="12"/>
        </w:numPr>
        <w:tabs>
          <w:tab w:val="left" w:pos="547"/>
        </w:tabs>
        <w:spacing w:line="249" w:lineRule="auto"/>
        <w:ind w:right="192" w:firstLine="0"/>
        <w:jc w:val="both"/>
        <w:rPr>
          <w:sz w:val="28"/>
        </w:rPr>
      </w:pPr>
      <w:r>
        <w:rPr>
          <w:sz w:val="28"/>
        </w:rPr>
        <w:t>Размер штрафа устанавливается Контрактом в порядке, установленном 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статьей, в том числе рассчиты</w:t>
      </w:r>
      <w:r>
        <w:rPr>
          <w:sz w:val="28"/>
        </w:rPr>
        <w:t>вается как процент Цены Контракта, или в случае,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 предусмотрены этапы исполнения Контракта, как процент цены этапа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- Цена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"/>
          <w:sz w:val="28"/>
        </w:rPr>
        <w:t xml:space="preserve"> </w:t>
      </w:r>
      <w:r>
        <w:rPr>
          <w:sz w:val="28"/>
        </w:rPr>
        <w:t>(Этапа)).</w:t>
      </w:r>
    </w:p>
    <w:p w14:paraId="31A03332" w14:textId="77777777" w:rsidR="00D93DBD" w:rsidRDefault="00D93DBD">
      <w:pPr>
        <w:pStyle w:val="a3"/>
        <w:spacing w:before="6"/>
        <w:rPr>
          <w:sz w:val="26"/>
        </w:rPr>
      </w:pPr>
    </w:p>
    <w:p w14:paraId="69D8D9D5" w14:textId="77777777" w:rsidR="00D93DBD" w:rsidRDefault="008373D3">
      <w:pPr>
        <w:pStyle w:val="a4"/>
        <w:numPr>
          <w:ilvl w:val="1"/>
          <w:numId w:val="12"/>
        </w:numPr>
        <w:tabs>
          <w:tab w:val="left" w:pos="610"/>
        </w:tabs>
        <w:spacing w:line="249" w:lineRule="auto"/>
        <w:ind w:right="156" w:firstLine="0"/>
        <w:jc w:val="both"/>
        <w:rPr>
          <w:sz w:val="28"/>
        </w:rPr>
      </w:pPr>
      <w:r>
        <w:rPr>
          <w:spacing w:val="12"/>
          <w:sz w:val="28"/>
        </w:rPr>
        <w:t xml:space="preserve">Пеня </w:t>
      </w:r>
      <w:r>
        <w:rPr>
          <w:spacing w:val="15"/>
          <w:sz w:val="28"/>
        </w:rPr>
        <w:t xml:space="preserve">начисляется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каждый </w:t>
      </w:r>
      <w:r>
        <w:rPr>
          <w:spacing w:val="12"/>
          <w:sz w:val="28"/>
        </w:rPr>
        <w:t xml:space="preserve">день </w:t>
      </w:r>
      <w:r>
        <w:rPr>
          <w:spacing w:val="15"/>
          <w:sz w:val="28"/>
        </w:rPr>
        <w:t xml:space="preserve">просрочки исполнения </w:t>
      </w:r>
      <w:r>
        <w:rPr>
          <w:spacing w:val="17"/>
          <w:sz w:val="28"/>
        </w:rPr>
        <w:t>Подрядчиком</w:t>
      </w:r>
      <w:r>
        <w:rPr>
          <w:spacing w:val="18"/>
          <w:sz w:val="28"/>
        </w:rPr>
        <w:t xml:space="preserve"> </w:t>
      </w:r>
      <w:r>
        <w:rPr>
          <w:sz w:val="28"/>
        </w:rPr>
        <w:t>обяза</w:t>
      </w:r>
      <w:r>
        <w:rPr>
          <w:sz w:val="28"/>
        </w:rPr>
        <w:t>тельства, предусмотренного Контрактом, начиная со дня, следующего после дня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трехсотой действующей на дату уплаты пени ключевой ставки Центрального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банка </w:t>
      </w:r>
      <w:r>
        <w:rPr>
          <w:spacing w:val="11"/>
          <w:sz w:val="28"/>
        </w:rPr>
        <w:t xml:space="preserve">Российской Федерации </w:t>
      </w:r>
      <w:r>
        <w:rPr>
          <w:spacing w:val="9"/>
          <w:sz w:val="28"/>
        </w:rPr>
        <w:t xml:space="preserve">Цены </w:t>
      </w:r>
      <w:r>
        <w:rPr>
          <w:spacing w:val="11"/>
          <w:sz w:val="28"/>
        </w:rPr>
        <w:t xml:space="preserve">Контракта (отдельного </w:t>
      </w:r>
      <w:r>
        <w:rPr>
          <w:spacing w:val="10"/>
          <w:sz w:val="28"/>
        </w:rPr>
        <w:t xml:space="preserve">этапа </w:t>
      </w:r>
      <w:r>
        <w:rPr>
          <w:spacing w:val="13"/>
          <w:sz w:val="28"/>
        </w:rPr>
        <w:t>исполнения</w:t>
      </w:r>
      <w:r>
        <w:rPr>
          <w:spacing w:val="14"/>
          <w:sz w:val="28"/>
        </w:rPr>
        <w:t xml:space="preserve"> </w:t>
      </w:r>
      <w:r>
        <w:rPr>
          <w:spacing w:val="10"/>
          <w:sz w:val="28"/>
        </w:rPr>
        <w:t xml:space="preserve">Контракта), уменьшенной </w:t>
      </w:r>
      <w:r>
        <w:rPr>
          <w:sz w:val="28"/>
        </w:rPr>
        <w:t xml:space="preserve">на </w:t>
      </w:r>
      <w:r>
        <w:rPr>
          <w:spacing w:val="10"/>
          <w:sz w:val="28"/>
        </w:rPr>
        <w:t xml:space="preserve">сумму, </w:t>
      </w:r>
      <w:r>
        <w:rPr>
          <w:spacing w:val="11"/>
          <w:sz w:val="28"/>
        </w:rPr>
        <w:t xml:space="preserve">пропорциональную </w:t>
      </w:r>
      <w:r>
        <w:rPr>
          <w:spacing w:val="10"/>
          <w:sz w:val="28"/>
        </w:rPr>
        <w:t xml:space="preserve">объему </w:t>
      </w:r>
      <w:r>
        <w:rPr>
          <w:spacing w:val="12"/>
          <w:sz w:val="28"/>
        </w:rPr>
        <w:t>обязательств,</w:t>
      </w:r>
      <w:r>
        <w:rPr>
          <w:spacing w:val="1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(соответствующим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Контракта) и фактически исполненных Подрядчиком</w:t>
      </w:r>
      <w:r>
        <w:rPr>
          <w:sz w:val="28"/>
        </w:rPr>
        <w:t>, за исключением случаев,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-6"/>
          <w:sz w:val="28"/>
        </w:rPr>
        <w:t xml:space="preserve"> </w:t>
      </w:r>
      <w:r>
        <w:rPr>
          <w:sz w:val="28"/>
        </w:rPr>
        <w:t>иной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начисления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пени.</w:t>
      </w:r>
    </w:p>
    <w:p w14:paraId="3F29A3F5" w14:textId="77777777" w:rsidR="00D93DBD" w:rsidRDefault="008373D3">
      <w:pPr>
        <w:pStyle w:val="a4"/>
        <w:numPr>
          <w:ilvl w:val="1"/>
          <w:numId w:val="12"/>
        </w:numPr>
        <w:tabs>
          <w:tab w:val="left" w:pos="575"/>
        </w:tabs>
        <w:spacing w:before="11" w:line="249" w:lineRule="auto"/>
        <w:ind w:right="175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обязательств, предусмотренных Контрактом, за исключением просрочки исполнени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обязательств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>том</w:t>
      </w:r>
      <w:r>
        <w:rPr>
          <w:spacing w:val="13"/>
          <w:sz w:val="28"/>
        </w:rPr>
        <w:t xml:space="preserve"> </w:t>
      </w:r>
      <w:r>
        <w:rPr>
          <w:spacing w:val="14"/>
          <w:sz w:val="28"/>
        </w:rPr>
        <w:t xml:space="preserve">числе </w:t>
      </w:r>
      <w:r>
        <w:rPr>
          <w:spacing w:val="16"/>
          <w:sz w:val="28"/>
        </w:rPr>
        <w:t xml:space="preserve">гарантийного обязательства), </w:t>
      </w:r>
      <w:r>
        <w:rPr>
          <w:spacing w:val="18"/>
          <w:sz w:val="28"/>
        </w:rPr>
        <w:t>предусмотренных</w:t>
      </w:r>
      <w:r>
        <w:rPr>
          <w:spacing w:val="19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"/>
          <w:sz w:val="28"/>
        </w:rPr>
        <w:t xml:space="preserve"> </w:t>
      </w:r>
      <w:r>
        <w:rPr>
          <w:sz w:val="28"/>
        </w:rPr>
        <w:t>штрафа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порядке:</w:t>
      </w:r>
    </w:p>
    <w:p w14:paraId="3B83D734" w14:textId="77777777" w:rsidR="00D93DBD" w:rsidRDefault="00D93DBD">
      <w:pPr>
        <w:pStyle w:val="a3"/>
        <w:spacing w:before="6"/>
        <w:rPr>
          <w:sz w:val="26"/>
        </w:rPr>
      </w:pPr>
    </w:p>
    <w:p w14:paraId="4BE3C0A1" w14:textId="77777777" w:rsidR="00D93DBD" w:rsidRDefault="008373D3">
      <w:pPr>
        <w:pStyle w:val="a3"/>
        <w:spacing w:line="249" w:lineRule="auto"/>
        <w:ind w:left="120" w:right="192" w:firstLine="77"/>
        <w:jc w:val="both"/>
      </w:pPr>
      <w:r>
        <w:t>10 процентов Цены Контракта (Этапа) в случае, если Цена Контракта (Этапа) не</w:t>
      </w:r>
      <w:r>
        <w:rPr>
          <w:spacing w:val="1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3 млн.</w:t>
      </w:r>
      <w:r>
        <w:rPr>
          <w:spacing w:val="-1"/>
        </w:rPr>
        <w:t xml:space="preserve"> </w:t>
      </w:r>
      <w:r>
        <w:t>рублей;</w:t>
      </w:r>
    </w:p>
    <w:p w14:paraId="6F051C62" w14:textId="77777777" w:rsidR="00D93DBD" w:rsidRDefault="008373D3">
      <w:pPr>
        <w:pStyle w:val="a3"/>
        <w:spacing w:before="74" w:line="249" w:lineRule="auto"/>
        <w:ind w:left="120" w:firstLine="82"/>
      </w:pPr>
      <w:r>
        <w:t>5</w:t>
      </w:r>
      <w:r>
        <w:rPr>
          <w:spacing w:val="69"/>
        </w:rPr>
        <w:t xml:space="preserve"> </w:t>
      </w:r>
      <w:r>
        <w:rPr>
          <w:spacing w:val="10"/>
        </w:rPr>
        <w:t>процентов</w:t>
      </w:r>
      <w:r>
        <w:rPr>
          <w:spacing w:val="70"/>
        </w:rPr>
        <w:t xml:space="preserve"> </w:t>
      </w:r>
      <w:r>
        <w:t>Цены</w:t>
      </w:r>
      <w:r>
        <w:rPr>
          <w:spacing w:val="69"/>
        </w:rPr>
        <w:t xml:space="preserve"> </w:t>
      </w:r>
      <w:r>
        <w:rPr>
          <w:spacing w:val="10"/>
        </w:rPr>
        <w:t>Контракта</w:t>
      </w:r>
      <w:r>
        <w:rPr>
          <w:spacing w:val="69"/>
        </w:rPr>
        <w:t xml:space="preserve"> </w:t>
      </w:r>
      <w:r>
        <w:rPr>
          <w:spacing w:val="10"/>
        </w:rPr>
        <w:t>(Этапа)</w:t>
      </w:r>
      <w:r>
        <w:rPr>
          <w:spacing w:val="70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rPr>
          <w:spacing w:val="10"/>
        </w:rPr>
        <w:t>случае,</w:t>
      </w:r>
      <w:r>
        <w:rPr>
          <w:spacing w:val="69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>Цена</w:t>
      </w:r>
      <w:r>
        <w:rPr>
          <w:spacing w:val="69"/>
        </w:rPr>
        <w:t xml:space="preserve"> </w:t>
      </w:r>
      <w:r>
        <w:rPr>
          <w:spacing w:val="10"/>
        </w:rPr>
        <w:t>Контракта</w:t>
      </w:r>
      <w:r>
        <w:rPr>
          <w:spacing w:val="69"/>
        </w:rPr>
        <w:t xml:space="preserve"> </w:t>
      </w:r>
      <w:r>
        <w:rPr>
          <w:spacing w:val="12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3 млн.</w:t>
      </w:r>
      <w:r>
        <w:rPr>
          <w:spacing w:val="-2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(включительно);</w:t>
      </w:r>
    </w:p>
    <w:p w14:paraId="321ED4C3" w14:textId="77777777" w:rsidR="00D93DBD" w:rsidRDefault="00D93DBD">
      <w:pPr>
        <w:pStyle w:val="a3"/>
        <w:spacing w:before="4"/>
        <w:rPr>
          <w:sz w:val="26"/>
        </w:rPr>
      </w:pPr>
    </w:p>
    <w:p w14:paraId="63D50BBD" w14:textId="77777777" w:rsidR="00D93DBD" w:rsidRDefault="008373D3">
      <w:pPr>
        <w:pStyle w:val="a3"/>
        <w:spacing w:line="249" w:lineRule="auto"/>
        <w:ind w:left="120" w:firstLine="71"/>
      </w:pPr>
      <w:r>
        <w:t>1</w:t>
      </w:r>
      <w:r>
        <w:rPr>
          <w:spacing w:val="11"/>
        </w:rPr>
        <w:t xml:space="preserve"> </w:t>
      </w:r>
      <w:r>
        <w:t>процент</w:t>
      </w:r>
      <w:r>
        <w:rPr>
          <w:spacing w:val="11"/>
        </w:rPr>
        <w:t xml:space="preserve"> </w:t>
      </w:r>
      <w:r>
        <w:t>Цены</w:t>
      </w:r>
      <w:r>
        <w:rPr>
          <w:spacing w:val="11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(Этапа)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случае,</w:t>
      </w:r>
      <w:r>
        <w:rPr>
          <w:spacing w:val="11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Цена</w:t>
      </w:r>
      <w:r>
        <w:rPr>
          <w:spacing w:val="12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(Этапа)</w:t>
      </w:r>
      <w:r>
        <w:rPr>
          <w:spacing w:val="11"/>
        </w:rPr>
        <w:t xml:space="preserve"> </w:t>
      </w:r>
      <w:r>
        <w:t>составляет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50 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100 млн.</w:t>
      </w:r>
      <w:r>
        <w:rPr>
          <w:spacing w:val="-1"/>
        </w:rPr>
        <w:t xml:space="preserve"> </w:t>
      </w:r>
      <w:r>
        <w:t>рублей (включительно);</w:t>
      </w:r>
    </w:p>
    <w:p w14:paraId="7F3035C3" w14:textId="77777777" w:rsidR="00D93DBD" w:rsidRDefault="00D93DBD">
      <w:pPr>
        <w:pStyle w:val="a3"/>
        <w:spacing w:before="4"/>
        <w:rPr>
          <w:sz w:val="26"/>
        </w:rPr>
      </w:pPr>
    </w:p>
    <w:p w14:paraId="778B6D73" w14:textId="77777777" w:rsidR="00D93DBD" w:rsidRDefault="008373D3">
      <w:pPr>
        <w:pStyle w:val="a3"/>
        <w:spacing w:line="249" w:lineRule="auto"/>
        <w:ind w:left="120" w:firstLine="81"/>
      </w:pPr>
      <w:r>
        <w:t>0,5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100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500 млн.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3AF2DF78" w14:textId="77777777" w:rsidR="00D93DBD" w:rsidRDefault="00D93DBD">
      <w:pPr>
        <w:pStyle w:val="a3"/>
        <w:spacing w:before="3"/>
        <w:rPr>
          <w:sz w:val="26"/>
        </w:rPr>
      </w:pPr>
    </w:p>
    <w:p w14:paraId="1273E0D4" w14:textId="77777777" w:rsidR="00D93DBD" w:rsidRDefault="008373D3">
      <w:pPr>
        <w:pStyle w:val="a3"/>
        <w:spacing w:line="249" w:lineRule="auto"/>
        <w:ind w:left="120" w:firstLine="81"/>
      </w:pPr>
      <w:r>
        <w:t>0,4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500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1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0284DD84" w14:textId="77777777" w:rsidR="00D93DBD" w:rsidRDefault="00D93DBD">
      <w:pPr>
        <w:pStyle w:val="a3"/>
        <w:spacing w:before="4"/>
        <w:rPr>
          <w:sz w:val="26"/>
        </w:rPr>
      </w:pPr>
    </w:p>
    <w:p w14:paraId="3E32C2C8" w14:textId="77777777" w:rsidR="00D93DBD" w:rsidRDefault="008373D3">
      <w:pPr>
        <w:pStyle w:val="a3"/>
        <w:spacing w:line="249" w:lineRule="auto"/>
        <w:ind w:left="120" w:firstLine="81"/>
      </w:pPr>
      <w:r>
        <w:t>0,3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1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2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3C67447B" w14:textId="77777777" w:rsidR="00D93DBD" w:rsidRDefault="00D93DBD">
      <w:pPr>
        <w:pStyle w:val="a3"/>
        <w:spacing w:before="4"/>
        <w:rPr>
          <w:sz w:val="26"/>
        </w:rPr>
      </w:pPr>
    </w:p>
    <w:p w14:paraId="60BAFAA6" w14:textId="77777777" w:rsidR="00D93DBD" w:rsidRDefault="008373D3">
      <w:pPr>
        <w:pStyle w:val="a3"/>
        <w:spacing w:line="249" w:lineRule="auto"/>
        <w:ind w:left="120" w:firstLine="80"/>
      </w:pPr>
      <w:r>
        <w:t>0,25</w:t>
      </w:r>
      <w:r>
        <w:rPr>
          <w:spacing w:val="22"/>
        </w:rPr>
        <w:t xml:space="preserve"> </w:t>
      </w:r>
      <w:r>
        <w:t>процента</w:t>
      </w:r>
      <w:r>
        <w:rPr>
          <w:spacing w:val="22"/>
        </w:rPr>
        <w:t xml:space="preserve"> </w:t>
      </w:r>
      <w:r>
        <w:t>Цены</w:t>
      </w:r>
      <w:r>
        <w:rPr>
          <w:spacing w:val="22"/>
        </w:rPr>
        <w:t xml:space="preserve"> </w:t>
      </w:r>
      <w:r>
        <w:t>Контракта</w:t>
      </w:r>
      <w:r>
        <w:rPr>
          <w:spacing w:val="22"/>
        </w:rPr>
        <w:t xml:space="preserve"> </w:t>
      </w:r>
      <w:r>
        <w:t>(Этапа)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случае,</w:t>
      </w:r>
      <w:r>
        <w:rPr>
          <w:spacing w:val="22"/>
        </w:rPr>
        <w:t xml:space="preserve"> </w:t>
      </w:r>
      <w:r>
        <w:t>если</w:t>
      </w:r>
      <w:r>
        <w:rPr>
          <w:spacing w:val="22"/>
        </w:rPr>
        <w:t xml:space="preserve"> </w:t>
      </w:r>
      <w:r>
        <w:t>Цена</w:t>
      </w:r>
      <w:r>
        <w:rPr>
          <w:spacing w:val="22"/>
        </w:rPr>
        <w:t xml:space="preserve"> </w:t>
      </w:r>
      <w:r>
        <w:t>Контракта</w:t>
      </w:r>
      <w:r>
        <w:rPr>
          <w:spacing w:val="22"/>
        </w:rPr>
        <w:t xml:space="preserve"> </w:t>
      </w:r>
      <w:r>
        <w:rPr>
          <w:spacing w:val="10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2</w:t>
      </w:r>
      <w:r>
        <w:rPr>
          <w:spacing w:val="-1"/>
        </w:rPr>
        <w:t xml:space="preserve"> </w:t>
      </w:r>
      <w:r>
        <w:t>млр</w:t>
      </w:r>
      <w:r>
        <w:t>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5 млрд.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(включительно);</w:t>
      </w:r>
    </w:p>
    <w:p w14:paraId="002E9597" w14:textId="77777777" w:rsidR="00D93DBD" w:rsidRDefault="00D93DBD">
      <w:pPr>
        <w:pStyle w:val="a3"/>
        <w:spacing w:before="4"/>
        <w:rPr>
          <w:sz w:val="26"/>
        </w:rPr>
      </w:pPr>
    </w:p>
    <w:p w14:paraId="162D68D2" w14:textId="77777777" w:rsidR="00D93DBD" w:rsidRDefault="008373D3">
      <w:pPr>
        <w:pStyle w:val="a3"/>
        <w:spacing w:line="249" w:lineRule="auto"/>
        <w:ind w:left="120" w:firstLine="81"/>
      </w:pPr>
      <w:r>
        <w:t>0,2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5</w:t>
      </w:r>
      <w:r>
        <w:rPr>
          <w:spacing w:val="-1"/>
        </w:rPr>
        <w:t xml:space="preserve"> </w:t>
      </w:r>
      <w:r>
        <w:t>млрд.</w:t>
      </w:r>
      <w:r>
        <w:rPr>
          <w:spacing w:val="-1"/>
        </w:rPr>
        <w:t xml:space="preserve"> </w:t>
      </w:r>
      <w:r>
        <w:t>рублей до</w:t>
      </w:r>
      <w:r>
        <w:rPr>
          <w:spacing w:val="-2"/>
        </w:rPr>
        <w:t xml:space="preserve"> </w:t>
      </w:r>
      <w:r>
        <w:t>10 млрд.</w:t>
      </w:r>
      <w:r>
        <w:rPr>
          <w:spacing w:val="-2"/>
        </w:rPr>
        <w:t xml:space="preserve"> </w:t>
      </w:r>
      <w:r>
        <w:t>рублей (включительно);</w:t>
      </w:r>
    </w:p>
    <w:p w14:paraId="671B0526" w14:textId="77777777" w:rsidR="00D93DBD" w:rsidRDefault="00D93DBD">
      <w:pPr>
        <w:pStyle w:val="a3"/>
        <w:spacing w:before="3"/>
        <w:rPr>
          <w:sz w:val="26"/>
        </w:rPr>
      </w:pPr>
    </w:p>
    <w:p w14:paraId="12A1683E" w14:textId="77777777" w:rsidR="00D93DBD" w:rsidRDefault="008373D3">
      <w:pPr>
        <w:pStyle w:val="a3"/>
        <w:spacing w:before="1" w:line="249" w:lineRule="auto"/>
        <w:ind w:left="120" w:firstLine="81"/>
      </w:pPr>
      <w:r>
        <w:t>0,1</w:t>
      </w:r>
      <w:r>
        <w:rPr>
          <w:spacing w:val="66"/>
        </w:rPr>
        <w:t xml:space="preserve"> </w:t>
      </w:r>
      <w:r>
        <w:rPr>
          <w:spacing w:val="9"/>
        </w:rPr>
        <w:t>процента</w:t>
      </w:r>
      <w:r>
        <w:rPr>
          <w:spacing w:val="67"/>
        </w:rPr>
        <w:t xml:space="preserve"> </w:t>
      </w:r>
      <w:r>
        <w:t>Цены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9"/>
        </w:rPr>
        <w:t>(Этапа)</w:t>
      </w:r>
      <w:r>
        <w:rPr>
          <w:spacing w:val="67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rPr>
          <w:spacing w:val="9"/>
        </w:rPr>
        <w:t>случае,</w:t>
      </w:r>
      <w:r>
        <w:rPr>
          <w:spacing w:val="67"/>
        </w:rPr>
        <w:t xml:space="preserve"> </w:t>
      </w:r>
      <w:r>
        <w:t>если</w:t>
      </w:r>
      <w:r>
        <w:rPr>
          <w:spacing w:val="67"/>
        </w:rPr>
        <w:t xml:space="preserve"> </w:t>
      </w:r>
      <w:r>
        <w:t>Цена</w:t>
      </w:r>
      <w:r>
        <w:rPr>
          <w:spacing w:val="67"/>
        </w:rPr>
        <w:t xml:space="preserve"> </w:t>
      </w:r>
      <w:r>
        <w:rPr>
          <w:spacing w:val="9"/>
        </w:rPr>
        <w:t>Контракта</w:t>
      </w:r>
      <w:r>
        <w:rPr>
          <w:spacing w:val="67"/>
        </w:rPr>
        <w:t xml:space="preserve"> </w:t>
      </w:r>
      <w:r>
        <w:rPr>
          <w:spacing w:val="11"/>
        </w:rPr>
        <w:t>(Этапа)</w:t>
      </w:r>
      <w:r>
        <w:rPr>
          <w:spacing w:val="-67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10 млрд.</w:t>
      </w:r>
      <w:r>
        <w:rPr>
          <w:spacing w:val="-1"/>
        </w:rPr>
        <w:t xml:space="preserve"> </w:t>
      </w:r>
      <w:r>
        <w:t>рублей.</w:t>
      </w:r>
    </w:p>
    <w:p w14:paraId="5528CB9E" w14:textId="77777777" w:rsidR="00D93DBD" w:rsidRDefault="00D93DBD">
      <w:pPr>
        <w:pStyle w:val="a3"/>
        <w:spacing w:before="3"/>
        <w:rPr>
          <w:sz w:val="26"/>
        </w:rPr>
      </w:pPr>
    </w:p>
    <w:p w14:paraId="191855FA" w14:textId="77777777" w:rsidR="00D93DBD" w:rsidRDefault="008373D3">
      <w:pPr>
        <w:pStyle w:val="a4"/>
        <w:numPr>
          <w:ilvl w:val="1"/>
          <w:numId w:val="12"/>
        </w:numPr>
        <w:tabs>
          <w:tab w:val="left" w:pos="575"/>
        </w:tabs>
        <w:spacing w:line="249" w:lineRule="auto"/>
        <w:ind w:right="162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неисполнения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победителем</w:t>
      </w:r>
      <w:r>
        <w:rPr>
          <w:spacing w:val="70"/>
          <w:sz w:val="28"/>
        </w:rPr>
        <w:t xml:space="preserve"> </w:t>
      </w:r>
      <w:r>
        <w:rPr>
          <w:sz w:val="28"/>
        </w:rPr>
        <w:t>закупки</w:t>
      </w:r>
      <w:r>
        <w:rPr>
          <w:spacing w:val="1"/>
          <w:sz w:val="28"/>
        </w:rPr>
        <w:t xml:space="preserve"> </w:t>
      </w:r>
      <w:r>
        <w:rPr>
          <w:sz w:val="28"/>
        </w:rPr>
        <w:t>(или с иным участником закупки в случаях,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Законом о </w:t>
      </w:r>
      <w:r>
        <w:rPr>
          <w:sz w:val="28"/>
        </w:rPr>
        <w:t>контрактной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системе),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предложившим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высокую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цену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штрафа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исключением просрочки исполнения обязательств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числе </w:t>
      </w:r>
      <w:r>
        <w:rPr>
          <w:spacing w:val="13"/>
          <w:sz w:val="28"/>
        </w:rPr>
        <w:t>гарантийного</w:t>
      </w:r>
      <w:r>
        <w:rPr>
          <w:spacing w:val="14"/>
          <w:sz w:val="28"/>
        </w:rPr>
        <w:t xml:space="preserve"> </w:t>
      </w:r>
      <w:r>
        <w:rPr>
          <w:spacing w:val="9"/>
          <w:sz w:val="28"/>
        </w:rPr>
        <w:t>обязательства), пред</w:t>
      </w:r>
      <w:r>
        <w:rPr>
          <w:spacing w:val="9"/>
          <w:sz w:val="28"/>
        </w:rPr>
        <w:t xml:space="preserve">усмотренных Контрактом, </w:t>
      </w:r>
      <w:r>
        <w:rPr>
          <w:sz w:val="28"/>
        </w:rPr>
        <w:t xml:space="preserve">и </w:t>
      </w:r>
      <w:r>
        <w:rPr>
          <w:spacing w:val="9"/>
          <w:sz w:val="28"/>
        </w:rPr>
        <w:t xml:space="preserve">устанавливается </w:t>
      </w:r>
      <w:r>
        <w:rPr>
          <w:sz w:val="28"/>
        </w:rPr>
        <w:t xml:space="preserve">в </w:t>
      </w:r>
      <w:r>
        <w:rPr>
          <w:spacing w:val="10"/>
          <w:sz w:val="28"/>
        </w:rPr>
        <w:t>следующем</w:t>
      </w:r>
      <w:r>
        <w:rPr>
          <w:spacing w:val="11"/>
          <w:sz w:val="28"/>
        </w:rPr>
        <w:t xml:space="preserve"> </w:t>
      </w:r>
      <w:r>
        <w:rPr>
          <w:sz w:val="28"/>
        </w:rPr>
        <w:t>порядке:</w:t>
      </w:r>
    </w:p>
    <w:p w14:paraId="55A708AC" w14:textId="77777777" w:rsidR="00D93DBD" w:rsidRDefault="00D93DBD">
      <w:pPr>
        <w:pStyle w:val="a3"/>
        <w:spacing w:before="11"/>
        <w:rPr>
          <w:sz w:val="26"/>
        </w:rPr>
      </w:pPr>
    </w:p>
    <w:p w14:paraId="040498D0" w14:textId="77777777" w:rsidR="00D93DBD" w:rsidRDefault="008373D3">
      <w:pPr>
        <w:pStyle w:val="a4"/>
        <w:numPr>
          <w:ilvl w:val="2"/>
          <w:numId w:val="12"/>
        </w:numPr>
        <w:tabs>
          <w:tab w:val="left" w:pos="765"/>
        </w:tabs>
        <w:spacing w:line="249" w:lineRule="auto"/>
        <w:ind w:right="193" w:firstLine="0"/>
        <w:jc w:val="both"/>
        <w:rPr>
          <w:sz w:val="28"/>
        </w:rPr>
      </w:pPr>
      <w:r>
        <w:rPr>
          <w:sz w:val="28"/>
        </w:rPr>
        <w:t>в случае, если Цена Контракта не превышает начальную (максимальную) цену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контракта:</w:t>
      </w:r>
    </w:p>
    <w:p w14:paraId="3F670D5F" w14:textId="77777777" w:rsidR="00D93DBD" w:rsidRDefault="00D93DBD">
      <w:pPr>
        <w:pStyle w:val="a3"/>
        <w:spacing w:before="3"/>
        <w:rPr>
          <w:sz w:val="26"/>
        </w:rPr>
      </w:pPr>
    </w:p>
    <w:p w14:paraId="6F78DCFC" w14:textId="77777777" w:rsidR="00D93DBD" w:rsidRDefault="008373D3">
      <w:pPr>
        <w:pStyle w:val="a3"/>
        <w:spacing w:before="1" w:line="249" w:lineRule="auto"/>
        <w:ind w:left="120"/>
      </w:pPr>
      <w:r>
        <w:t>10</w:t>
      </w:r>
      <w:r>
        <w:rPr>
          <w:spacing w:val="65"/>
        </w:rPr>
        <w:t xml:space="preserve"> </w:t>
      </w:r>
      <w:r>
        <w:t>процентов</w:t>
      </w:r>
      <w:r>
        <w:rPr>
          <w:spacing w:val="66"/>
        </w:rPr>
        <w:t xml:space="preserve"> </w:t>
      </w:r>
      <w:r>
        <w:t>начальной</w:t>
      </w:r>
      <w:r>
        <w:rPr>
          <w:spacing w:val="66"/>
        </w:rPr>
        <w:t xml:space="preserve"> </w:t>
      </w:r>
      <w:r>
        <w:t>(максимальной)</w:t>
      </w:r>
      <w:r>
        <w:rPr>
          <w:spacing w:val="65"/>
        </w:rPr>
        <w:t xml:space="preserve"> </w:t>
      </w:r>
      <w:r>
        <w:t>цены</w:t>
      </w:r>
      <w:r>
        <w:rPr>
          <w:spacing w:val="66"/>
        </w:rPr>
        <w:t xml:space="preserve"> </w:t>
      </w:r>
      <w:r>
        <w:t>контракта,</w:t>
      </w:r>
      <w:r>
        <w:rPr>
          <w:spacing w:val="66"/>
        </w:rPr>
        <w:t xml:space="preserve"> </w:t>
      </w:r>
      <w:r>
        <w:t>если</w:t>
      </w:r>
      <w:r>
        <w:rPr>
          <w:spacing w:val="66"/>
        </w:rPr>
        <w:t xml:space="preserve"> </w:t>
      </w:r>
      <w:r>
        <w:t>Цена</w:t>
      </w:r>
      <w:r>
        <w:rPr>
          <w:spacing w:val="65"/>
        </w:rPr>
        <w:t xml:space="preserve"> </w:t>
      </w:r>
      <w:r>
        <w:t>Контракта</w:t>
      </w:r>
      <w:r>
        <w:rPr>
          <w:spacing w:val="6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3 млн.</w:t>
      </w:r>
      <w:r>
        <w:rPr>
          <w:spacing w:val="-1"/>
        </w:rPr>
        <w:t xml:space="preserve"> </w:t>
      </w:r>
      <w:r>
        <w:t>рублей;</w:t>
      </w:r>
    </w:p>
    <w:p w14:paraId="0AC2A9D5" w14:textId="77777777" w:rsidR="00D93DBD" w:rsidRDefault="00D93DBD">
      <w:pPr>
        <w:pStyle w:val="a3"/>
        <w:spacing w:before="3"/>
        <w:rPr>
          <w:sz w:val="26"/>
        </w:rPr>
      </w:pPr>
    </w:p>
    <w:p w14:paraId="68FA14A3" w14:textId="77777777" w:rsidR="00D93DBD" w:rsidRDefault="008373D3">
      <w:pPr>
        <w:pStyle w:val="a3"/>
        <w:spacing w:before="1" w:line="249" w:lineRule="auto"/>
        <w:ind w:left="120"/>
      </w:pPr>
      <w:r>
        <w:t>5</w:t>
      </w:r>
      <w:r>
        <w:rPr>
          <w:spacing w:val="69"/>
        </w:rPr>
        <w:t xml:space="preserve"> </w:t>
      </w:r>
      <w:r>
        <w:rPr>
          <w:spacing w:val="10"/>
        </w:rPr>
        <w:t>процентов</w:t>
      </w:r>
      <w:r>
        <w:rPr>
          <w:spacing w:val="70"/>
        </w:rPr>
        <w:t xml:space="preserve"> </w:t>
      </w:r>
      <w:r>
        <w:rPr>
          <w:spacing w:val="10"/>
        </w:rPr>
        <w:t>начальной</w:t>
      </w:r>
      <w:r>
        <w:rPr>
          <w:spacing w:val="69"/>
        </w:rPr>
        <w:t xml:space="preserve"> </w:t>
      </w:r>
      <w:r>
        <w:rPr>
          <w:spacing w:val="11"/>
        </w:rPr>
        <w:t>(максимальной)</w:t>
      </w:r>
      <w:r>
        <w:rPr>
          <w:spacing w:val="70"/>
        </w:rPr>
        <w:t xml:space="preserve"> </w:t>
      </w:r>
      <w:r>
        <w:t>цены</w:t>
      </w:r>
      <w:r>
        <w:rPr>
          <w:spacing w:val="69"/>
        </w:rPr>
        <w:t xml:space="preserve"> </w:t>
      </w:r>
      <w:r>
        <w:rPr>
          <w:spacing w:val="9"/>
        </w:rPr>
        <w:t>контракта,</w:t>
      </w:r>
      <w:r>
        <w:rPr>
          <w:spacing w:val="70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 xml:space="preserve">Цена  </w:t>
      </w:r>
      <w:r>
        <w:rPr>
          <w:spacing w:val="11"/>
        </w:rPr>
        <w:t>Контракта</w:t>
      </w:r>
      <w:r>
        <w:rPr>
          <w:spacing w:val="-67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от 3 млн.</w:t>
      </w:r>
      <w:r>
        <w:rPr>
          <w:spacing w:val="-2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млн.</w:t>
      </w:r>
      <w:r>
        <w:rPr>
          <w:spacing w:val="-1"/>
        </w:rPr>
        <w:t xml:space="preserve"> </w:t>
      </w:r>
      <w:r>
        <w:t>рублей (включительно);</w:t>
      </w:r>
    </w:p>
    <w:p w14:paraId="5CF69D43" w14:textId="77777777" w:rsidR="00D93DBD" w:rsidRDefault="00D93DBD">
      <w:pPr>
        <w:pStyle w:val="a3"/>
        <w:spacing w:before="3"/>
        <w:rPr>
          <w:sz w:val="26"/>
        </w:rPr>
      </w:pPr>
    </w:p>
    <w:p w14:paraId="7BFBEA54" w14:textId="77777777" w:rsidR="00D93DBD" w:rsidRDefault="008373D3">
      <w:pPr>
        <w:pStyle w:val="a3"/>
        <w:spacing w:line="249" w:lineRule="auto"/>
        <w:ind w:left="120" w:right="196"/>
      </w:pPr>
      <w:r>
        <w:t>1 процент начальной (максимальной) цены контракта, если Цена Контракта составляет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50 млн.</w:t>
      </w:r>
      <w:r>
        <w:rPr>
          <w:spacing w:val="-1"/>
        </w:rPr>
        <w:t xml:space="preserve"> </w:t>
      </w:r>
      <w:r>
        <w:t>рублей до</w:t>
      </w:r>
      <w:r>
        <w:rPr>
          <w:spacing w:val="-1"/>
        </w:rPr>
        <w:t xml:space="preserve"> </w:t>
      </w:r>
      <w:r>
        <w:t>100 млн.</w:t>
      </w:r>
      <w:r>
        <w:rPr>
          <w:spacing w:val="-1"/>
        </w:rPr>
        <w:t xml:space="preserve"> </w:t>
      </w:r>
      <w:r>
        <w:t>рублей (в</w:t>
      </w:r>
      <w:r>
        <w:t>ключительно);</w:t>
      </w:r>
    </w:p>
    <w:p w14:paraId="299B0426" w14:textId="77777777" w:rsidR="00D93DBD" w:rsidRDefault="008373D3">
      <w:pPr>
        <w:pStyle w:val="a4"/>
        <w:numPr>
          <w:ilvl w:val="2"/>
          <w:numId w:val="12"/>
        </w:numPr>
        <w:tabs>
          <w:tab w:val="left" w:pos="861"/>
        </w:tabs>
        <w:spacing w:before="74" w:line="249" w:lineRule="auto"/>
        <w:ind w:right="190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(максимальную)</w:t>
      </w:r>
      <w:r>
        <w:rPr>
          <w:spacing w:val="1"/>
          <w:sz w:val="28"/>
        </w:rPr>
        <w:t xml:space="preserve"> </w:t>
      </w:r>
      <w:r>
        <w:rPr>
          <w:sz w:val="28"/>
        </w:rPr>
        <w:t>цену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контракта:</w:t>
      </w:r>
    </w:p>
    <w:p w14:paraId="3AFAE5CB" w14:textId="77777777" w:rsidR="00D93DBD" w:rsidRDefault="00D93DBD">
      <w:pPr>
        <w:pStyle w:val="a3"/>
        <w:spacing w:before="4"/>
        <w:rPr>
          <w:sz w:val="26"/>
        </w:rPr>
      </w:pPr>
    </w:p>
    <w:p w14:paraId="464E7B3B" w14:textId="77777777" w:rsidR="00D93DBD" w:rsidRDefault="008373D3">
      <w:pPr>
        <w:pStyle w:val="a3"/>
        <w:ind w:left="120"/>
      </w:pPr>
      <w:r>
        <w:t>10</w:t>
      </w:r>
      <w:r>
        <w:rPr>
          <w:spacing w:val="-4"/>
        </w:rPr>
        <w:t xml:space="preserve"> </w:t>
      </w:r>
      <w:r>
        <w:t>процентов</w:t>
      </w:r>
      <w:r>
        <w:rPr>
          <w:spacing w:val="-5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t>Контракта,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Цена</w:t>
      </w:r>
      <w:r>
        <w:rPr>
          <w:spacing w:val="-5"/>
        </w:rPr>
        <w:t xml:space="preserve"> </w:t>
      </w:r>
      <w:r>
        <w:t>Контракта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превышает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млн.</w:t>
      </w:r>
      <w:r>
        <w:rPr>
          <w:spacing w:val="-4"/>
        </w:rPr>
        <w:t xml:space="preserve"> </w:t>
      </w:r>
      <w:r>
        <w:t>рублей;</w:t>
      </w:r>
    </w:p>
    <w:p w14:paraId="4BDA6225" w14:textId="77777777" w:rsidR="00D93DBD" w:rsidRDefault="00D93DBD">
      <w:pPr>
        <w:pStyle w:val="a3"/>
        <w:spacing w:before="4"/>
        <w:rPr>
          <w:sz w:val="27"/>
        </w:rPr>
      </w:pPr>
    </w:p>
    <w:p w14:paraId="13F40BDF" w14:textId="77777777" w:rsidR="00D93DBD" w:rsidRDefault="008373D3">
      <w:pPr>
        <w:pStyle w:val="a3"/>
        <w:spacing w:line="249" w:lineRule="auto"/>
        <w:ind w:left="120"/>
      </w:pPr>
      <w:r>
        <w:t>5</w:t>
      </w:r>
      <w:r>
        <w:rPr>
          <w:spacing w:val="11"/>
        </w:rPr>
        <w:t xml:space="preserve"> </w:t>
      </w:r>
      <w:r>
        <w:t>процентов</w:t>
      </w:r>
      <w:r>
        <w:rPr>
          <w:spacing w:val="11"/>
        </w:rPr>
        <w:t xml:space="preserve"> </w:t>
      </w:r>
      <w:r>
        <w:t>Цены</w:t>
      </w:r>
      <w:r>
        <w:rPr>
          <w:spacing w:val="11"/>
        </w:rPr>
        <w:t xml:space="preserve"> </w:t>
      </w:r>
      <w:r>
        <w:t>Контракта,</w:t>
      </w:r>
      <w:r>
        <w:rPr>
          <w:spacing w:val="11"/>
        </w:rPr>
        <w:t xml:space="preserve"> </w:t>
      </w:r>
      <w:r>
        <w:t>если</w:t>
      </w:r>
      <w:r>
        <w:rPr>
          <w:spacing w:val="11"/>
        </w:rPr>
        <w:t xml:space="preserve"> </w:t>
      </w:r>
      <w:r>
        <w:t>Цена</w:t>
      </w:r>
      <w:r>
        <w:rPr>
          <w:spacing w:val="11"/>
        </w:rPr>
        <w:t xml:space="preserve"> </w:t>
      </w:r>
      <w:r>
        <w:t>Контракта</w:t>
      </w:r>
      <w:r>
        <w:rPr>
          <w:spacing w:val="11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3</w:t>
      </w:r>
      <w:r>
        <w:rPr>
          <w:spacing w:val="12"/>
        </w:rPr>
        <w:t xml:space="preserve"> </w:t>
      </w:r>
      <w:r>
        <w:t>млн.</w:t>
      </w:r>
      <w:r>
        <w:rPr>
          <w:spacing w:val="11"/>
        </w:rPr>
        <w:t xml:space="preserve"> </w:t>
      </w:r>
      <w:r>
        <w:t>рублей</w:t>
      </w:r>
      <w:r>
        <w:rPr>
          <w:spacing w:val="11"/>
        </w:rPr>
        <w:t xml:space="preserve"> </w:t>
      </w:r>
      <w:r>
        <w:t>до</w:t>
      </w:r>
      <w:r>
        <w:rPr>
          <w:spacing w:val="11"/>
        </w:rPr>
        <w:t xml:space="preserve"> </w:t>
      </w:r>
      <w:r>
        <w:t>50</w:t>
      </w:r>
      <w:r>
        <w:rPr>
          <w:spacing w:val="-67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 (включительно);</w:t>
      </w:r>
    </w:p>
    <w:p w14:paraId="1478291B" w14:textId="77777777" w:rsidR="00D93DBD" w:rsidRDefault="00D93DBD">
      <w:pPr>
        <w:pStyle w:val="a3"/>
        <w:spacing w:before="4"/>
        <w:rPr>
          <w:sz w:val="26"/>
        </w:rPr>
      </w:pPr>
    </w:p>
    <w:p w14:paraId="60CDA209" w14:textId="77777777" w:rsidR="00D93DBD" w:rsidRDefault="008373D3">
      <w:pPr>
        <w:pStyle w:val="a3"/>
        <w:spacing w:line="249" w:lineRule="auto"/>
        <w:ind w:left="120"/>
      </w:pPr>
      <w:r>
        <w:t>1</w:t>
      </w:r>
      <w:r>
        <w:rPr>
          <w:spacing w:val="11"/>
        </w:rPr>
        <w:t xml:space="preserve"> </w:t>
      </w:r>
      <w:r>
        <w:t>процент</w:t>
      </w:r>
      <w:r>
        <w:rPr>
          <w:spacing w:val="10"/>
        </w:rPr>
        <w:t xml:space="preserve"> </w:t>
      </w:r>
      <w:r>
        <w:t>Цены</w:t>
      </w:r>
      <w:r>
        <w:rPr>
          <w:spacing w:val="10"/>
        </w:rPr>
        <w:t xml:space="preserve"> </w:t>
      </w:r>
      <w:r>
        <w:t>Контракта,</w:t>
      </w:r>
      <w:r>
        <w:rPr>
          <w:spacing w:val="10"/>
        </w:rPr>
        <w:t xml:space="preserve"> </w:t>
      </w:r>
      <w:r>
        <w:t>если</w:t>
      </w:r>
      <w:r>
        <w:rPr>
          <w:spacing w:val="10"/>
        </w:rPr>
        <w:t xml:space="preserve"> </w:t>
      </w:r>
      <w:r>
        <w:t>Цена</w:t>
      </w:r>
      <w:r>
        <w:rPr>
          <w:spacing w:val="10"/>
        </w:rPr>
        <w:t xml:space="preserve"> </w:t>
      </w:r>
      <w:r>
        <w:t>Контракта</w:t>
      </w:r>
      <w:r>
        <w:rPr>
          <w:spacing w:val="10"/>
        </w:rPr>
        <w:t xml:space="preserve"> </w:t>
      </w:r>
      <w:r>
        <w:t>составляет</w:t>
      </w:r>
      <w:r>
        <w:rPr>
          <w:spacing w:val="10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50</w:t>
      </w:r>
      <w:r>
        <w:rPr>
          <w:spacing w:val="12"/>
        </w:rPr>
        <w:t xml:space="preserve"> </w:t>
      </w:r>
      <w:r>
        <w:t>млн.</w:t>
      </w:r>
      <w:r>
        <w:rPr>
          <w:spacing w:val="10"/>
        </w:rPr>
        <w:t xml:space="preserve"> </w:t>
      </w:r>
      <w:r>
        <w:t>рублей</w:t>
      </w:r>
      <w:r>
        <w:rPr>
          <w:spacing w:val="11"/>
        </w:rPr>
        <w:t xml:space="preserve"> </w:t>
      </w:r>
      <w:r>
        <w:t>до</w:t>
      </w:r>
      <w:r>
        <w:rPr>
          <w:spacing w:val="10"/>
        </w:rPr>
        <w:t xml:space="preserve"> </w:t>
      </w:r>
      <w:r>
        <w:t>100</w:t>
      </w:r>
      <w:r>
        <w:rPr>
          <w:spacing w:val="-67"/>
        </w:rPr>
        <w:t xml:space="preserve"> </w:t>
      </w:r>
      <w:r>
        <w:t>млн.</w:t>
      </w:r>
      <w:r>
        <w:rPr>
          <w:spacing w:val="-2"/>
        </w:rPr>
        <w:t xml:space="preserve"> </w:t>
      </w:r>
      <w:r>
        <w:t>рублей (включительно).</w:t>
      </w:r>
    </w:p>
    <w:p w14:paraId="4BCE1A12" w14:textId="77777777" w:rsidR="00D93DBD" w:rsidRDefault="00D93DBD">
      <w:pPr>
        <w:pStyle w:val="a3"/>
        <w:spacing w:before="3"/>
        <w:rPr>
          <w:sz w:val="26"/>
        </w:rPr>
      </w:pPr>
    </w:p>
    <w:p w14:paraId="3CCB0679" w14:textId="77777777" w:rsidR="00D93DBD" w:rsidRDefault="008373D3">
      <w:pPr>
        <w:pStyle w:val="a4"/>
        <w:numPr>
          <w:ilvl w:val="1"/>
          <w:numId w:val="12"/>
        </w:numPr>
        <w:tabs>
          <w:tab w:val="left" w:pos="674"/>
        </w:tabs>
        <w:spacing w:before="1" w:line="249" w:lineRule="auto"/>
        <w:ind w:right="161" w:firstLine="0"/>
        <w:jc w:val="both"/>
        <w:rPr>
          <w:sz w:val="28"/>
        </w:rPr>
      </w:pPr>
      <w:r>
        <w:rPr>
          <w:spacing w:val="16"/>
          <w:sz w:val="28"/>
        </w:rPr>
        <w:t>За</w:t>
      </w:r>
      <w:r>
        <w:rPr>
          <w:spacing w:val="17"/>
          <w:sz w:val="28"/>
        </w:rPr>
        <w:t xml:space="preserve"> </w:t>
      </w:r>
      <w:r>
        <w:rPr>
          <w:spacing w:val="27"/>
          <w:sz w:val="28"/>
        </w:rPr>
        <w:t>каждый</w:t>
      </w:r>
      <w:r>
        <w:rPr>
          <w:spacing w:val="28"/>
          <w:sz w:val="28"/>
        </w:rPr>
        <w:t xml:space="preserve"> </w:t>
      </w:r>
      <w:r>
        <w:rPr>
          <w:spacing w:val="24"/>
          <w:sz w:val="28"/>
        </w:rPr>
        <w:t>факт</w:t>
      </w:r>
      <w:r>
        <w:rPr>
          <w:spacing w:val="25"/>
          <w:sz w:val="28"/>
        </w:rPr>
        <w:t xml:space="preserve"> </w:t>
      </w:r>
      <w:r>
        <w:rPr>
          <w:spacing w:val="30"/>
          <w:sz w:val="28"/>
        </w:rPr>
        <w:t>неисполнения</w:t>
      </w:r>
      <w:r>
        <w:rPr>
          <w:spacing w:val="31"/>
          <w:sz w:val="28"/>
        </w:rPr>
        <w:t xml:space="preserve"> </w:t>
      </w:r>
      <w:r>
        <w:rPr>
          <w:spacing w:val="22"/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pacing w:val="30"/>
          <w:sz w:val="28"/>
        </w:rPr>
        <w:t>ненадлежащего</w:t>
      </w:r>
      <w:r>
        <w:rPr>
          <w:spacing w:val="31"/>
          <w:sz w:val="28"/>
        </w:rPr>
        <w:t xml:space="preserve"> </w:t>
      </w:r>
      <w:r>
        <w:rPr>
          <w:spacing w:val="29"/>
          <w:sz w:val="28"/>
        </w:rPr>
        <w:t>исполнения</w:t>
      </w:r>
      <w:r>
        <w:rPr>
          <w:spacing w:val="30"/>
          <w:sz w:val="28"/>
        </w:rPr>
        <w:t xml:space="preserve"> </w:t>
      </w:r>
      <w:r>
        <w:rPr>
          <w:spacing w:val="10"/>
          <w:sz w:val="28"/>
        </w:rPr>
        <w:t xml:space="preserve">Подрядчиком </w:t>
      </w:r>
      <w:r>
        <w:rPr>
          <w:spacing w:val="11"/>
          <w:sz w:val="28"/>
        </w:rPr>
        <w:t xml:space="preserve">обязательства, предусмотренного </w:t>
      </w:r>
      <w:r>
        <w:rPr>
          <w:spacing w:val="10"/>
          <w:sz w:val="28"/>
        </w:rPr>
        <w:t xml:space="preserve">Контрактом, которое </w:t>
      </w:r>
      <w:r>
        <w:rPr>
          <w:sz w:val="28"/>
        </w:rPr>
        <w:t xml:space="preserve">не </w:t>
      </w:r>
      <w:r>
        <w:rPr>
          <w:spacing w:val="12"/>
          <w:sz w:val="28"/>
        </w:rPr>
        <w:t>имеет</w:t>
      </w:r>
      <w:r>
        <w:rPr>
          <w:spacing w:val="13"/>
          <w:sz w:val="28"/>
        </w:rPr>
        <w:t xml:space="preserve"> </w:t>
      </w:r>
      <w:r>
        <w:rPr>
          <w:sz w:val="28"/>
        </w:rPr>
        <w:t>стоимостного выражения, размер штрафа устанавливается (при наличии в Контракте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обязательств)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порядке:</w:t>
      </w:r>
    </w:p>
    <w:p w14:paraId="53C412F1" w14:textId="77777777" w:rsidR="00D93DBD" w:rsidRDefault="00D93DBD">
      <w:pPr>
        <w:pStyle w:val="a3"/>
        <w:spacing w:before="5"/>
        <w:rPr>
          <w:sz w:val="26"/>
        </w:rPr>
      </w:pPr>
    </w:p>
    <w:p w14:paraId="2417903A" w14:textId="77777777" w:rsidR="00D93DBD" w:rsidRDefault="008373D3">
      <w:pPr>
        <w:pStyle w:val="a4"/>
        <w:numPr>
          <w:ilvl w:val="2"/>
          <w:numId w:val="12"/>
        </w:numPr>
        <w:tabs>
          <w:tab w:val="left" w:pos="750"/>
        </w:tabs>
        <w:spacing w:before="1"/>
        <w:ind w:left="750" w:hanging="630"/>
        <w:rPr>
          <w:sz w:val="28"/>
        </w:rPr>
      </w:pPr>
      <w:r>
        <w:rPr>
          <w:sz w:val="28"/>
        </w:rPr>
        <w:t>1000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млн.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рублей;</w:t>
      </w:r>
    </w:p>
    <w:p w14:paraId="3704D165" w14:textId="77777777" w:rsidR="00D93DBD" w:rsidRDefault="00D93DBD">
      <w:pPr>
        <w:pStyle w:val="a3"/>
        <w:spacing w:before="3"/>
        <w:rPr>
          <w:sz w:val="27"/>
        </w:rPr>
      </w:pPr>
    </w:p>
    <w:p w14:paraId="4EE1DEBD" w14:textId="77777777" w:rsidR="00D93DBD" w:rsidRDefault="008373D3">
      <w:pPr>
        <w:pStyle w:val="a4"/>
        <w:numPr>
          <w:ilvl w:val="2"/>
          <w:numId w:val="12"/>
        </w:numPr>
        <w:tabs>
          <w:tab w:val="left" w:pos="755"/>
        </w:tabs>
        <w:spacing w:before="1" w:line="249" w:lineRule="auto"/>
        <w:ind w:right="199" w:firstLine="0"/>
        <w:jc w:val="both"/>
        <w:rPr>
          <w:sz w:val="28"/>
        </w:rPr>
      </w:pPr>
      <w:r>
        <w:rPr>
          <w:sz w:val="28"/>
        </w:rPr>
        <w:t xml:space="preserve">5000 рублей, если Цена Контракта составляет </w:t>
      </w:r>
      <w:r>
        <w:rPr>
          <w:sz w:val="28"/>
        </w:rPr>
        <w:t>от 3 млн. рублей до 50 млн.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(включительно);</w:t>
      </w:r>
    </w:p>
    <w:p w14:paraId="4A2AEAB3" w14:textId="77777777" w:rsidR="00D93DBD" w:rsidRDefault="00D93DBD">
      <w:pPr>
        <w:pStyle w:val="a3"/>
        <w:spacing w:before="3"/>
        <w:rPr>
          <w:sz w:val="26"/>
        </w:rPr>
      </w:pPr>
    </w:p>
    <w:p w14:paraId="6B7AC066" w14:textId="77777777" w:rsidR="00D93DBD" w:rsidRDefault="008373D3">
      <w:pPr>
        <w:pStyle w:val="a4"/>
        <w:numPr>
          <w:ilvl w:val="2"/>
          <w:numId w:val="12"/>
        </w:numPr>
        <w:tabs>
          <w:tab w:val="left" w:pos="783"/>
        </w:tabs>
        <w:spacing w:line="249" w:lineRule="auto"/>
        <w:ind w:right="167" w:firstLine="0"/>
        <w:jc w:val="both"/>
        <w:rPr>
          <w:sz w:val="28"/>
        </w:rPr>
      </w:pPr>
      <w:r>
        <w:rPr>
          <w:sz w:val="28"/>
        </w:rPr>
        <w:t>10000 рублей, если Цена Контракта составляет от 50 млн. рублей до 100 млн.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 (включительно);</w:t>
      </w:r>
    </w:p>
    <w:p w14:paraId="5F33EE0E" w14:textId="77777777" w:rsidR="00D93DBD" w:rsidRDefault="00D93DBD">
      <w:pPr>
        <w:pStyle w:val="a3"/>
        <w:spacing w:before="4"/>
        <w:rPr>
          <w:sz w:val="26"/>
        </w:rPr>
      </w:pPr>
    </w:p>
    <w:p w14:paraId="66408997" w14:textId="77777777" w:rsidR="00D93DBD" w:rsidRDefault="008373D3">
      <w:pPr>
        <w:pStyle w:val="a4"/>
        <w:numPr>
          <w:ilvl w:val="2"/>
          <w:numId w:val="12"/>
        </w:numPr>
        <w:tabs>
          <w:tab w:val="left" w:pos="750"/>
        </w:tabs>
        <w:ind w:left="750" w:hanging="630"/>
        <w:rPr>
          <w:sz w:val="28"/>
        </w:rPr>
      </w:pPr>
      <w:r>
        <w:rPr>
          <w:sz w:val="28"/>
        </w:rPr>
        <w:t>100000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Цена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100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4"/>
          <w:sz w:val="28"/>
        </w:rPr>
        <w:t xml:space="preserve"> </w:t>
      </w:r>
      <w:r>
        <w:rPr>
          <w:sz w:val="28"/>
        </w:rPr>
        <w:t>рублей.</w:t>
      </w:r>
    </w:p>
    <w:p w14:paraId="54EB6562" w14:textId="77777777" w:rsidR="00D93DBD" w:rsidRDefault="00D93DBD">
      <w:pPr>
        <w:pStyle w:val="a3"/>
        <w:spacing w:before="4"/>
        <w:rPr>
          <w:sz w:val="27"/>
        </w:rPr>
      </w:pPr>
    </w:p>
    <w:p w14:paraId="659D4048" w14:textId="77777777" w:rsidR="00D93DBD" w:rsidRDefault="008373D3">
      <w:pPr>
        <w:pStyle w:val="a4"/>
        <w:numPr>
          <w:ilvl w:val="1"/>
          <w:numId w:val="12"/>
        </w:numPr>
        <w:tabs>
          <w:tab w:val="left" w:pos="619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 xml:space="preserve">За ненадлежащее исполнение Подрядчиком </w:t>
      </w:r>
      <w:r>
        <w:rPr>
          <w:sz w:val="28"/>
        </w:rPr>
        <w:t>обязательств по выполнению видов и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>объемов</w:t>
      </w:r>
      <w:r>
        <w:rPr>
          <w:spacing w:val="19"/>
          <w:sz w:val="28"/>
        </w:rPr>
        <w:t xml:space="preserve"> </w:t>
      </w:r>
      <w:r>
        <w:rPr>
          <w:spacing w:val="17"/>
          <w:sz w:val="28"/>
        </w:rPr>
        <w:t>работ</w:t>
      </w:r>
      <w:r>
        <w:rPr>
          <w:spacing w:val="18"/>
          <w:sz w:val="28"/>
        </w:rPr>
        <w:t xml:space="preserve"> </w:t>
      </w:r>
      <w:r>
        <w:rPr>
          <w:spacing w:val="11"/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pacing w:val="19"/>
          <w:sz w:val="28"/>
        </w:rPr>
        <w:t>строительству,</w:t>
      </w:r>
      <w:r>
        <w:rPr>
          <w:spacing w:val="20"/>
          <w:sz w:val="28"/>
        </w:rPr>
        <w:t xml:space="preserve"> реконструкции </w:t>
      </w:r>
      <w:r>
        <w:rPr>
          <w:spacing w:val="19"/>
          <w:sz w:val="28"/>
        </w:rPr>
        <w:t>объектов</w:t>
      </w:r>
      <w:r>
        <w:rPr>
          <w:spacing w:val="20"/>
          <w:sz w:val="28"/>
        </w:rPr>
        <w:t xml:space="preserve"> </w:t>
      </w:r>
      <w:r>
        <w:rPr>
          <w:spacing w:val="21"/>
          <w:sz w:val="28"/>
        </w:rPr>
        <w:t>капитального</w:t>
      </w:r>
      <w:r>
        <w:rPr>
          <w:spacing w:val="22"/>
          <w:sz w:val="28"/>
        </w:rPr>
        <w:t xml:space="preserve"> </w:t>
      </w:r>
      <w:r>
        <w:rPr>
          <w:sz w:val="28"/>
        </w:rPr>
        <w:t>строительства, которые он обязан выполнить самостоятельно без привлечения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лиц к исполнению своих обязательств по Контракту, размер штрафа устанавл</w:t>
      </w:r>
      <w:r>
        <w:rPr>
          <w:sz w:val="28"/>
        </w:rPr>
        <w:t>ивается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-1"/>
          <w:sz w:val="28"/>
        </w:rPr>
        <w:t xml:space="preserve"> </w:t>
      </w:r>
      <w:r>
        <w:rPr>
          <w:sz w:val="28"/>
        </w:rPr>
        <w:t>5 % стоимости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 работ.</w:t>
      </w:r>
    </w:p>
    <w:p w14:paraId="5CB808A2" w14:textId="77777777" w:rsidR="00D93DBD" w:rsidRDefault="00D93DBD">
      <w:pPr>
        <w:pStyle w:val="a3"/>
        <w:spacing w:before="7"/>
        <w:rPr>
          <w:sz w:val="26"/>
        </w:rPr>
      </w:pPr>
    </w:p>
    <w:p w14:paraId="1B302012" w14:textId="77777777" w:rsidR="00D93DBD" w:rsidRDefault="008373D3">
      <w:pPr>
        <w:pStyle w:val="a4"/>
        <w:numPr>
          <w:ilvl w:val="1"/>
          <w:numId w:val="12"/>
        </w:numPr>
        <w:tabs>
          <w:tab w:val="left" w:pos="589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 xml:space="preserve">За </w:t>
      </w:r>
      <w:r>
        <w:rPr>
          <w:spacing w:val="9"/>
          <w:sz w:val="28"/>
        </w:rPr>
        <w:t xml:space="preserve">каждый </w:t>
      </w:r>
      <w:r>
        <w:rPr>
          <w:sz w:val="28"/>
        </w:rPr>
        <w:t xml:space="preserve">факт </w:t>
      </w:r>
      <w:r>
        <w:rPr>
          <w:spacing w:val="11"/>
          <w:sz w:val="28"/>
        </w:rPr>
        <w:t xml:space="preserve">неисполнения </w:t>
      </w:r>
      <w:r>
        <w:rPr>
          <w:spacing w:val="9"/>
          <w:sz w:val="28"/>
        </w:rPr>
        <w:t xml:space="preserve">Заказчиком </w:t>
      </w:r>
      <w:r>
        <w:rPr>
          <w:spacing w:val="11"/>
          <w:sz w:val="28"/>
        </w:rPr>
        <w:t xml:space="preserve">обязательств, </w:t>
      </w:r>
      <w:r>
        <w:rPr>
          <w:spacing w:val="12"/>
          <w:sz w:val="28"/>
        </w:rPr>
        <w:t>предусмотренных</w:t>
      </w:r>
      <w:r>
        <w:rPr>
          <w:spacing w:val="13"/>
          <w:sz w:val="28"/>
        </w:rPr>
        <w:t xml:space="preserve"> </w:t>
      </w:r>
      <w:r>
        <w:rPr>
          <w:sz w:val="28"/>
        </w:rPr>
        <w:t>Контрактом, за исключением просрочки исполнения обязательств,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"/>
          <w:sz w:val="28"/>
        </w:rPr>
        <w:t xml:space="preserve"> </w:t>
      </w:r>
      <w:r>
        <w:rPr>
          <w:sz w:val="28"/>
        </w:rPr>
        <w:t>штрафа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порядке:</w:t>
      </w:r>
    </w:p>
    <w:p w14:paraId="204B17A0" w14:textId="77777777" w:rsidR="00D93DBD" w:rsidRDefault="00D93DBD">
      <w:pPr>
        <w:pStyle w:val="a3"/>
        <w:spacing w:before="5"/>
        <w:rPr>
          <w:sz w:val="26"/>
        </w:rPr>
      </w:pPr>
    </w:p>
    <w:p w14:paraId="7BD61ABB" w14:textId="77777777" w:rsidR="00D93DBD" w:rsidRDefault="008373D3">
      <w:pPr>
        <w:pStyle w:val="a4"/>
        <w:numPr>
          <w:ilvl w:val="2"/>
          <w:numId w:val="12"/>
        </w:numPr>
        <w:tabs>
          <w:tab w:val="left" w:pos="750"/>
        </w:tabs>
        <w:ind w:left="750" w:hanging="630"/>
        <w:rPr>
          <w:sz w:val="28"/>
        </w:rPr>
      </w:pPr>
      <w:r>
        <w:rPr>
          <w:sz w:val="28"/>
        </w:rPr>
        <w:t>1000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Цена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2"/>
          <w:sz w:val="28"/>
        </w:rPr>
        <w:t xml:space="preserve"> </w:t>
      </w:r>
      <w:r>
        <w:rPr>
          <w:sz w:val="28"/>
        </w:rPr>
        <w:t>(включительно);</w:t>
      </w:r>
    </w:p>
    <w:p w14:paraId="5FCC6E52" w14:textId="77777777" w:rsidR="00D93DBD" w:rsidRDefault="00D93DBD">
      <w:pPr>
        <w:pStyle w:val="a3"/>
        <w:spacing w:before="4"/>
        <w:rPr>
          <w:sz w:val="27"/>
        </w:rPr>
      </w:pPr>
    </w:p>
    <w:p w14:paraId="40B11954" w14:textId="77777777" w:rsidR="00D93DBD" w:rsidRDefault="008373D3">
      <w:pPr>
        <w:pStyle w:val="a4"/>
        <w:numPr>
          <w:ilvl w:val="2"/>
          <w:numId w:val="12"/>
        </w:numPr>
        <w:tabs>
          <w:tab w:val="left" w:pos="755"/>
        </w:tabs>
        <w:spacing w:line="249" w:lineRule="auto"/>
        <w:ind w:right="199" w:firstLine="0"/>
        <w:jc w:val="both"/>
        <w:rPr>
          <w:sz w:val="28"/>
        </w:rPr>
      </w:pPr>
      <w:r>
        <w:rPr>
          <w:sz w:val="28"/>
        </w:rPr>
        <w:t>5000 рублей, если Цена Контракта составляет от 3 млн. рублей до 50 млн.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(включительно);</w:t>
      </w:r>
    </w:p>
    <w:p w14:paraId="652587AD" w14:textId="77777777" w:rsidR="00D93DBD" w:rsidRDefault="00D93DBD">
      <w:pPr>
        <w:pStyle w:val="a3"/>
        <w:spacing w:before="4"/>
        <w:rPr>
          <w:sz w:val="26"/>
        </w:rPr>
      </w:pPr>
    </w:p>
    <w:p w14:paraId="6BD2E1B8" w14:textId="77777777" w:rsidR="00D93DBD" w:rsidRDefault="008373D3">
      <w:pPr>
        <w:pStyle w:val="a4"/>
        <w:numPr>
          <w:ilvl w:val="2"/>
          <w:numId w:val="12"/>
        </w:numPr>
        <w:tabs>
          <w:tab w:val="left" w:pos="783"/>
        </w:tabs>
        <w:spacing w:line="249" w:lineRule="auto"/>
        <w:ind w:right="167" w:firstLine="0"/>
        <w:jc w:val="both"/>
        <w:rPr>
          <w:sz w:val="28"/>
        </w:rPr>
      </w:pPr>
      <w:r>
        <w:rPr>
          <w:sz w:val="28"/>
        </w:rPr>
        <w:t>10000 рублей, если Цена Контракта составляет от 50 млн. рублей до 100 млн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 (включительно);</w:t>
      </w:r>
    </w:p>
    <w:p w14:paraId="142A42F0" w14:textId="77777777" w:rsidR="00D93DBD" w:rsidRDefault="00D93DBD">
      <w:pPr>
        <w:pStyle w:val="a3"/>
        <w:spacing w:before="3"/>
        <w:rPr>
          <w:sz w:val="26"/>
        </w:rPr>
      </w:pPr>
    </w:p>
    <w:p w14:paraId="3456A4AA" w14:textId="77777777" w:rsidR="00D93DBD" w:rsidRDefault="008373D3">
      <w:pPr>
        <w:pStyle w:val="a4"/>
        <w:numPr>
          <w:ilvl w:val="2"/>
          <w:numId w:val="12"/>
        </w:numPr>
        <w:tabs>
          <w:tab w:val="left" w:pos="750"/>
        </w:tabs>
        <w:spacing w:before="1"/>
        <w:ind w:left="750" w:hanging="630"/>
        <w:rPr>
          <w:sz w:val="28"/>
        </w:rPr>
      </w:pPr>
      <w:r>
        <w:rPr>
          <w:sz w:val="28"/>
        </w:rPr>
        <w:t>100000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Цена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4"/>
          <w:sz w:val="28"/>
        </w:rPr>
        <w:t xml:space="preserve"> </w:t>
      </w:r>
      <w:r>
        <w:rPr>
          <w:sz w:val="28"/>
        </w:rPr>
        <w:t>100</w:t>
      </w:r>
      <w:r>
        <w:rPr>
          <w:spacing w:val="-2"/>
          <w:sz w:val="28"/>
        </w:rPr>
        <w:t xml:space="preserve"> </w:t>
      </w:r>
      <w:r>
        <w:rPr>
          <w:sz w:val="28"/>
        </w:rPr>
        <w:t>млн.</w:t>
      </w:r>
      <w:r>
        <w:rPr>
          <w:spacing w:val="-4"/>
          <w:sz w:val="28"/>
        </w:rPr>
        <w:t xml:space="preserve"> </w:t>
      </w:r>
      <w:r>
        <w:rPr>
          <w:sz w:val="28"/>
        </w:rPr>
        <w:t>рублей.</w:t>
      </w:r>
    </w:p>
    <w:p w14:paraId="1243585A" w14:textId="77777777" w:rsidR="00D93DBD" w:rsidRDefault="008373D3">
      <w:pPr>
        <w:pStyle w:val="a4"/>
        <w:numPr>
          <w:ilvl w:val="1"/>
          <w:numId w:val="12"/>
        </w:numPr>
        <w:tabs>
          <w:tab w:val="left" w:pos="608"/>
        </w:tabs>
        <w:spacing w:before="74" w:line="249" w:lineRule="auto"/>
        <w:ind w:right="177" w:firstLine="0"/>
        <w:jc w:val="both"/>
        <w:rPr>
          <w:sz w:val="28"/>
        </w:rPr>
      </w:pPr>
      <w:r>
        <w:rPr>
          <w:spacing w:val="12"/>
          <w:sz w:val="28"/>
        </w:rPr>
        <w:t xml:space="preserve">Пеня </w:t>
      </w:r>
      <w:r>
        <w:rPr>
          <w:spacing w:val="14"/>
          <w:sz w:val="28"/>
        </w:rPr>
        <w:t xml:space="preserve">начисляется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каждый </w:t>
      </w:r>
      <w:r>
        <w:rPr>
          <w:spacing w:val="12"/>
          <w:sz w:val="28"/>
        </w:rPr>
        <w:t xml:space="preserve">день </w:t>
      </w:r>
      <w:r>
        <w:rPr>
          <w:spacing w:val="14"/>
          <w:sz w:val="28"/>
        </w:rPr>
        <w:t xml:space="preserve">просрочки исполнения </w:t>
      </w:r>
      <w:r>
        <w:rPr>
          <w:spacing w:val="16"/>
          <w:sz w:val="28"/>
        </w:rPr>
        <w:t>обязательства</w:t>
      </w:r>
      <w:r>
        <w:rPr>
          <w:spacing w:val="17"/>
          <w:sz w:val="28"/>
        </w:rPr>
        <w:t xml:space="preserve"> </w:t>
      </w:r>
      <w:r>
        <w:rPr>
          <w:sz w:val="28"/>
        </w:rPr>
        <w:t>Заказчиком, предусмотренного Контрактом, начиная со дня, следующего после дня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трехсотой действующей на дату уплаты пеней ключевой ставки Центрального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уплаченной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суммы.</w:t>
      </w:r>
    </w:p>
    <w:p w14:paraId="3CA142FF" w14:textId="77777777" w:rsidR="00D93DBD" w:rsidRDefault="00D93DBD">
      <w:pPr>
        <w:pStyle w:val="a3"/>
        <w:spacing w:before="7"/>
        <w:rPr>
          <w:sz w:val="26"/>
        </w:rPr>
      </w:pPr>
    </w:p>
    <w:p w14:paraId="1194035C" w14:textId="77777777" w:rsidR="00D93DBD" w:rsidRDefault="008373D3">
      <w:pPr>
        <w:pStyle w:val="a4"/>
        <w:numPr>
          <w:ilvl w:val="1"/>
          <w:numId w:val="12"/>
        </w:numPr>
        <w:tabs>
          <w:tab w:val="left" w:pos="747"/>
        </w:tabs>
        <w:spacing w:line="249" w:lineRule="auto"/>
        <w:ind w:right="180" w:firstLine="0"/>
        <w:jc w:val="both"/>
        <w:rPr>
          <w:sz w:val="28"/>
        </w:rPr>
      </w:pPr>
      <w:r>
        <w:rPr>
          <w:spacing w:val="10"/>
          <w:sz w:val="28"/>
        </w:rPr>
        <w:t xml:space="preserve">Общая сумма </w:t>
      </w:r>
      <w:r>
        <w:rPr>
          <w:spacing w:val="11"/>
          <w:sz w:val="28"/>
        </w:rPr>
        <w:t xml:space="preserve">начисленных штрафов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неисполнение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ненадлежащее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2"/>
          <w:sz w:val="28"/>
        </w:rPr>
        <w:t xml:space="preserve"> </w:t>
      </w:r>
      <w:r>
        <w:rPr>
          <w:sz w:val="28"/>
        </w:rPr>
        <w:t>Цену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7651A846" w14:textId="77777777" w:rsidR="00D93DBD" w:rsidRDefault="00D93DBD">
      <w:pPr>
        <w:pStyle w:val="a3"/>
        <w:spacing w:before="5"/>
        <w:rPr>
          <w:sz w:val="26"/>
        </w:rPr>
      </w:pPr>
    </w:p>
    <w:p w14:paraId="35B18D0D" w14:textId="77777777" w:rsidR="00D93DBD" w:rsidRDefault="008373D3">
      <w:pPr>
        <w:pStyle w:val="a4"/>
        <w:numPr>
          <w:ilvl w:val="1"/>
          <w:numId w:val="12"/>
        </w:numPr>
        <w:tabs>
          <w:tab w:val="left" w:pos="707"/>
        </w:tabs>
        <w:spacing w:line="249" w:lineRule="auto"/>
        <w:ind w:right="189" w:firstLine="0"/>
        <w:jc w:val="both"/>
        <w:rPr>
          <w:sz w:val="28"/>
        </w:rPr>
      </w:pPr>
      <w:r>
        <w:rPr>
          <w:sz w:val="28"/>
        </w:rPr>
        <w:t>Общая сумма начисленных штрафов за ненадлежащее исполнение 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5"/>
          <w:sz w:val="28"/>
        </w:rPr>
        <w:t xml:space="preserve"> </w:t>
      </w:r>
      <w:r>
        <w:rPr>
          <w:sz w:val="28"/>
        </w:rPr>
        <w:t>Цену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Контракта.</w:t>
      </w:r>
    </w:p>
    <w:p w14:paraId="777CFCDE" w14:textId="77777777" w:rsidR="00D93DBD" w:rsidRDefault="00D93DBD">
      <w:pPr>
        <w:pStyle w:val="a3"/>
        <w:spacing w:before="4"/>
        <w:rPr>
          <w:sz w:val="26"/>
        </w:rPr>
      </w:pPr>
    </w:p>
    <w:p w14:paraId="10FDC5FD" w14:textId="77777777" w:rsidR="00D93DBD" w:rsidRDefault="008373D3">
      <w:pPr>
        <w:pStyle w:val="a4"/>
        <w:numPr>
          <w:ilvl w:val="1"/>
          <w:numId w:val="12"/>
        </w:numPr>
        <w:tabs>
          <w:tab w:val="left" w:pos="698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Стороны Контракта освобождаются от уплаты неустойки (штрафа, пеней),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докажут,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просрочка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произошла</w:t>
      </w:r>
      <w:r>
        <w:rPr>
          <w:spacing w:val="1"/>
          <w:sz w:val="28"/>
        </w:rPr>
        <w:t xml:space="preserve"> </w:t>
      </w:r>
      <w:r>
        <w:rPr>
          <w:sz w:val="28"/>
        </w:rPr>
        <w:t>вследствие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непреодолимой</w:t>
      </w:r>
      <w:r>
        <w:rPr>
          <w:spacing w:val="-2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вине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Стороны.</w:t>
      </w:r>
    </w:p>
    <w:p w14:paraId="72A13FC4" w14:textId="77777777" w:rsidR="00D93DBD" w:rsidRDefault="00D93DBD">
      <w:pPr>
        <w:pStyle w:val="a3"/>
        <w:spacing w:before="5"/>
        <w:rPr>
          <w:sz w:val="26"/>
        </w:rPr>
      </w:pPr>
    </w:p>
    <w:p w14:paraId="2F183FA2" w14:textId="77777777" w:rsidR="00D93DBD" w:rsidRDefault="008373D3">
      <w:pPr>
        <w:pStyle w:val="a4"/>
        <w:numPr>
          <w:ilvl w:val="1"/>
          <w:numId w:val="12"/>
        </w:numPr>
        <w:tabs>
          <w:tab w:val="left" w:pos="734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установления уполномоченным</w:t>
      </w:r>
      <w:r>
        <w:rPr>
          <w:spacing w:val="9"/>
          <w:sz w:val="28"/>
        </w:rPr>
        <w:t xml:space="preserve">и контрольными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фактов</w:t>
      </w:r>
      <w:r>
        <w:rPr>
          <w:spacing w:val="11"/>
          <w:sz w:val="28"/>
        </w:rPr>
        <w:t xml:space="preserve"> </w:t>
      </w:r>
      <w:r>
        <w:rPr>
          <w:spacing w:val="22"/>
          <w:sz w:val="28"/>
        </w:rPr>
        <w:t>выполнения</w:t>
      </w:r>
      <w:r>
        <w:rPr>
          <w:spacing w:val="23"/>
          <w:sz w:val="28"/>
        </w:rPr>
        <w:t xml:space="preserve"> </w:t>
      </w:r>
      <w:r>
        <w:rPr>
          <w:spacing w:val="20"/>
          <w:sz w:val="28"/>
        </w:rPr>
        <w:t xml:space="preserve">работ </w:t>
      </w:r>
      <w:r>
        <w:rPr>
          <w:spacing w:val="12"/>
          <w:sz w:val="28"/>
        </w:rPr>
        <w:t>не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полном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объеме и/или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завышения</w:t>
      </w:r>
      <w:r>
        <w:rPr>
          <w:spacing w:val="23"/>
          <w:sz w:val="28"/>
        </w:rPr>
        <w:t xml:space="preserve"> </w:t>
      </w:r>
      <w:r>
        <w:rPr>
          <w:spacing w:val="12"/>
          <w:sz w:val="28"/>
        </w:rPr>
        <w:t>их</w:t>
      </w:r>
      <w:r>
        <w:rPr>
          <w:spacing w:val="13"/>
          <w:sz w:val="28"/>
        </w:rPr>
        <w:t xml:space="preserve"> </w:t>
      </w:r>
      <w:r>
        <w:rPr>
          <w:spacing w:val="21"/>
          <w:sz w:val="28"/>
        </w:rPr>
        <w:t>стоимости</w:t>
      </w:r>
      <w:r>
        <w:rPr>
          <w:spacing w:val="22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возврат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излишне</w:t>
      </w:r>
      <w:r>
        <w:rPr>
          <w:spacing w:val="-4"/>
          <w:sz w:val="28"/>
        </w:rPr>
        <w:t xml:space="preserve"> </w:t>
      </w:r>
      <w:r>
        <w:rPr>
          <w:sz w:val="28"/>
        </w:rPr>
        <w:t>уплаченных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средств.</w:t>
      </w:r>
    </w:p>
    <w:p w14:paraId="504E0663" w14:textId="77777777" w:rsidR="00D93DBD" w:rsidRDefault="00D93DBD">
      <w:pPr>
        <w:pStyle w:val="a3"/>
        <w:spacing w:before="5"/>
        <w:rPr>
          <w:sz w:val="26"/>
        </w:rPr>
      </w:pPr>
    </w:p>
    <w:p w14:paraId="5C57EA51" w14:textId="77777777" w:rsidR="00D93DBD" w:rsidRDefault="008373D3">
      <w:pPr>
        <w:pStyle w:val="a4"/>
        <w:numPr>
          <w:ilvl w:val="1"/>
          <w:numId w:val="12"/>
        </w:numPr>
        <w:tabs>
          <w:tab w:val="left" w:pos="684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Уплата Подрядчиком неустойки или применение иной формы ответственности не</w:t>
      </w:r>
      <w:r>
        <w:rPr>
          <w:spacing w:val="-67"/>
          <w:sz w:val="28"/>
        </w:rPr>
        <w:t xml:space="preserve"> </w:t>
      </w:r>
      <w:r>
        <w:rPr>
          <w:sz w:val="28"/>
        </w:rPr>
        <w:t>освобождает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Контракту.</w:t>
      </w:r>
    </w:p>
    <w:p w14:paraId="33C503E9" w14:textId="77777777" w:rsidR="00D93DBD" w:rsidRDefault="00D93DBD">
      <w:pPr>
        <w:pStyle w:val="a3"/>
        <w:spacing w:before="4"/>
        <w:rPr>
          <w:sz w:val="26"/>
        </w:rPr>
      </w:pPr>
    </w:p>
    <w:p w14:paraId="2833DD5C" w14:textId="77777777" w:rsidR="00D93DBD" w:rsidRDefault="008373D3">
      <w:pPr>
        <w:pStyle w:val="a4"/>
        <w:numPr>
          <w:ilvl w:val="1"/>
          <w:numId w:val="12"/>
        </w:numPr>
        <w:tabs>
          <w:tab w:val="left" w:pos="749"/>
        </w:tabs>
        <w:spacing w:line="249" w:lineRule="auto"/>
        <w:ind w:right="158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1"/>
          <w:sz w:val="28"/>
        </w:rPr>
        <w:t xml:space="preserve">качестве </w:t>
      </w:r>
      <w:r>
        <w:rPr>
          <w:spacing w:val="12"/>
          <w:sz w:val="28"/>
        </w:rPr>
        <w:t xml:space="preserve">подтверждения </w:t>
      </w:r>
      <w:r>
        <w:rPr>
          <w:spacing w:val="10"/>
          <w:sz w:val="28"/>
        </w:rPr>
        <w:t xml:space="preserve">фактов </w:t>
      </w:r>
      <w:r>
        <w:rPr>
          <w:spacing w:val="11"/>
          <w:sz w:val="28"/>
        </w:rPr>
        <w:t xml:space="preserve">неисполнения </w:t>
      </w:r>
      <w:r>
        <w:rPr>
          <w:sz w:val="28"/>
        </w:rPr>
        <w:t xml:space="preserve">и </w:t>
      </w:r>
      <w:r>
        <w:rPr>
          <w:spacing w:val="10"/>
          <w:sz w:val="28"/>
        </w:rPr>
        <w:t xml:space="preserve">(или) </w:t>
      </w:r>
      <w:r>
        <w:rPr>
          <w:spacing w:val="13"/>
          <w:sz w:val="28"/>
        </w:rPr>
        <w:t>ненадлежащего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обязательств,</w:t>
      </w:r>
      <w:r>
        <w:rPr>
          <w:spacing w:val="10"/>
          <w:sz w:val="28"/>
        </w:rPr>
        <w:t xml:space="preserve"> </w:t>
      </w:r>
      <w:r>
        <w:rPr>
          <w:sz w:val="28"/>
        </w:rPr>
        <w:t>Заказчик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предъявлять</w:t>
      </w:r>
      <w:r>
        <w:rPr>
          <w:spacing w:val="10"/>
          <w:sz w:val="28"/>
        </w:rPr>
        <w:t xml:space="preserve"> </w:t>
      </w:r>
      <w:r>
        <w:rPr>
          <w:sz w:val="28"/>
        </w:rPr>
        <w:t>фото-и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видеоматериалы,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14:paraId="68BFD27C" w14:textId="77777777" w:rsidR="00D93DBD" w:rsidRDefault="00D93DBD">
      <w:pPr>
        <w:pStyle w:val="a3"/>
        <w:spacing w:before="6"/>
        <w:rPr>
          <w:sz w:val="26"/>
        </w:rPr>
      </w:pPr>
    </w:p>
    <w:p w14:paraId="21FAC480" w14:textId="77777777" w:rsidR="00D93DBD" w:rsidRDefault="008373D3">
      <w:pPr>
        <w:pStyle w:val="a3"/>
        <w:ind w:left="120"/>
      </w:pPr>
      <w:r>
        <w:t>Статья</w:t>
      </w:r>
      <w:r>
        <w:rPr>
          <w:spacing w:val="-6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расторжения</w:t>
      </w:r>
      <w:r>
        <w:rPr>
          <w:spacing w:val="-5"/>
        </w:rPr>
        <w:t xml:space="preserve"> </w:t>
      </w:r>
      <w:r>
        <w:t>Контракта</w:t>
      </w:r>
    </w:p>
    <w:p w14:paraId="2C513A18" w14:textId="77777777" w:rsidR="00D93DBD" w:rsidRDefault="00D93DBD">
      <w:pPr>
        <w:pStyle w:val="a3"/>
        <w:spacing w:before="4"/>
        <w:rPr>
          <w:sz w:val="27"/>
        </w:rPr>
      </w:pPr>
    </w:p>
    <w:p w14:paraId="432E6B28" w14:textId="77777777" w:rsidR="00D93DBD" w:rsidRDefault="008373D3">
      <w:pPr>
        <w:pStyle w:val="a4"/>
        <w:numPr>
          <w:ilvl w:val="1"/>
          <w:numId w:val="11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Контракт</w:t>
      </w:r>
      <w:r>
        <w:rPr>
          <w:spacing w:val="-6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расторгнут:</w:t>
      </w:r>
    </w:p>
    <w:p w14:paraId="66D1BF76" w14:textId="77777777" w:rsidR="00D93DBD" w:rsidRDefault="00D93DBD">
      <w:pPr>
        <w:pStyle w:val="a3"/>
        <w:spacing w:before="10"/>
        <w:rPr>
          <w:sz w:val="22"/>
        </w:rPr>
      </w:pPr>
    </w:p>
    <w:p w14:paraId="17AAFB38" w14:textId="77777777" w:rsidR="00D93DBD" w:rsidRDefault="008373D3">
      <w:pPr>
        <w:pStyle w:val="a4"/>
        <w:numPr>
          <w:ilvl w:val="0"/>
          <w:numId w:val="10"/>
        </w:numPr>
        <w:tabs>
          <w:tab w:val="left" w:pos="575"/>
        </w:tabs>
        <w:spacing w:before="89"/>
        <w:jc w:val="left"/>
        <w:rPr>
          <w:sz w:val="28"/>
        </w:rPr>
      </w:pP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-6"/>
          <w:sz w:val="28"/>
        </w:rPr>
        <w:t xml:space="preserve"> </w:t>
      </w:r>
      <w:r>
        <w:rPr>
          <w:sz w:val="28"/>
        </w:rPr>
        <w:t>Сторон;</w:t>
      </w:r>
    </w:p>
    <w:p w14:paraId="157455A9" w14:textId="77777777" w:rsidR="00D93DBD" w:rsidRDefault="008373D3">
      <w:pPr>
        <w:pStyle w:val="a4"/>
        <w:numPr>
          <w:ilvl w:val="0"/>
          <w:numId w:val="10"/>
        </w:numPr>
        <w:tabs>
          <w:tab w:val="left" w:pos="575"/>
        </w:tabs>
        <w:spacing w:before="51"/>
        <w:jc w:val="left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порядке;</w:t>
      </w:r>
    </w:p>
    <w:p w14:paraId="2B06DE5B" w14:textId="77777777" w:rsidR="00D93DBD" w:rsidRDefault="008373D3">
      <w:pPr>
        <w:pStyle w:val="a4"/>
        <w:numPr>
          <w:ilvl w:val="0"/>
          <w:numId w:val="10"/>
        </w:numPr>
        <w:tabs>
          <w:tab w:val="left" w:pos="575"/>
        </w:tabs>
        <w:spacing w:before="51"/>
        <w:jc w:val="left"/>
        <w:rPr>
          <w:sz w:val="28"/>
        </w:rPr>
      </w:pPr>
      <w:r>
        <w:rPr>
          <w:sz w:val="28"/>
        </w:rPr>
        <w:t>одностороннее</w:t>
      </w:r>
      <w:r>
        <w:rPr>
          <w:spacing w:val="-4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случаях:</w:t>
      </w:r>
    </w:p>
    <w:p w14:paraId="418D181C" w14:textId="77777777" w:rsidR="00D93DBD" w:rsidRDefault="008373D3">
      <w:pPr>
        <w:pStyle w:val="a4"/>
        <w:numPr>
          <w:ilvl w:val="2"/>
          <w:numId w:val="11"/>
        </w:numPr>
        <w:tabs>
          <w:tab w:val="left" w:pos="861"/>
        </w:tabs>
        <w:spacing w:before="75" w:line="249" w:lineRule="auto"/>
        <w:ind w:right="183" w:firstLine="0"/>
        <w:rPr>
          <w:sz w:val="28"/>
        </w:rPr>
      </w:pPr>
      <w:r>
        <w:rPr>
          <w:spacing w:val="10"/>
          <w:sz w:val="28"/>
        </w:rPr>
        <w:t>Основания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расторжения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Контракта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pacing w:val="9"/>
          <w:sz w:val="28"/>
        </w:rPr>
        <w:t>связи</w:t>
      </w:r>
      <w:r>
        <w:rPr>
          <w:spacing w:val="61"/>
          <w:sz w:val="28"/>
        </w:rPr>
        <w:t xml:space="preserve"> </w:t>
      </w:r>
      <w:r>
        <w:rPr>
          <w:sz w:val="28"/>
        </w:rPr>
        <w:t>с</w:t>
      </w:r>
      <w:r>
        <w:rPr>
          <w:spacing w:val="62"/>
          <w:sz w:val="28"/>
        </w:rPr>
        <w:t xml:space="preserve"> </w:t>
      </w:r>
      <w:r>
        <w:rPr>
          <w:spacing w:val="11"/>
          <w:sz w:val="28"/>
        </w:rPr>
        <w:t>односторонним</w:t>
      </w:r>
      <w:r>
        <w:rPr>
          <w:spacing w:val="61"/>
          <w:sz w:val="28"/>
        </w:rPr>
        <w:t xml:space="preserve"> </w:t>
      </w:r>
      <w:r>
        <w:rPr>
          <w:spacing w:val="10"/>
          <w:sz w:val="28"/>
        </w:rPr>
        <w:t>отказом</w:t>
      </w:r>
      <w:r>
        <w:rPr>
          <w:spacing w:val="61"/>
          <w:sz w:val="28"/>
        </w:rPr>
        <w:t xml:space="preserve"> </w:t>
      </w:r>
      <w:r>
        <w:rPr>
          <w:spacing w:val="12"/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Заказчика:</w:t>
      </w:r>
    </w:p>
    <w:p w14:paraId="5CE2B5D9" w14:textId="77777777" w:rsidR="00D93DBD" w:rsidRDefault="00D93DBD">
      <w:pPr>
        <w:pStyle w:val="a3"/>
        <w:spacing w:before="3"/>
        <w:rPr>
          <w:sz w:val="26"/>
        </w:rPr>
      </w:pPr>
    </w:p>
    <w:p w14:paraId="00673135" w14:textId="77777777" w:rsidR="00D93DBD" w:rsidRDefault="008373D3">
      <w:pPr>
        <w:pStyle w:val="a4"/>
        <w:numPr>
          <w:ilvl w:val="3"/>
          <w:numId w:val="11"/>
        </w:numPr>
        <w:tabs>
          <w:tab w:val="left" w:pos="1014"/>
        </w:tabs>
        <w:spacing w:before="1" w:line="249" w:lineRule="auto"/>
        <w:ind w:right="194" w:firstLine="0"/>
        <w:rPr>
          <w:sz w:val="28"/>
        </w:rPr>
      </w:pPr>
      <w:r>
        <w:rPr>
          <w:sz w:val="28"/>
        </w:rPr>
        <w:t>Выполнение</w:t>
      </w:r>
      <w:r>
        <w:rPr>
          <w:spacing w:val="50"/>
          <w:sz w:val="28"/>
        </w:rPr>
        <w:t xml:space="preserve"> </w:t>
      </w:r>
      <w:r>
        <w:rPr>
          <w:sz w:val="28"/>
        </w:rPr>
        <w:t>работ</w:t>
      </w:r>
      <w:r>
        <w:rPr>
          <w:spacing w:val="51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5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51"/>
          <w:sz w:val="28"/>
        </w:rPr>
        <w:t xml:space="preserve"> </w:t>
      </w:r>
      <w:r>
        <w:rPr>
          <w:sz w:val="28"/>
        </w:rPr>
        <w:t>если</w:t>
      </w:r>
      <w:r>
        <w:rPr>
          <w:spacing w:val="5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51"/>
          <w:sz w:val="28"/>
        </w:rPr>
        <w:t xml:space="preserve"> </w:t>
      </w:r>
      <w:r>
        <w:rPr>
          <w:sz w:val="28"/>
        </w:rPr>
        <w:t>не</w:t>
      </w:r>
      <w:r>
        <w:rPr>
          <w:spacing w:val="51"/>
          <w:sz w:val="28"/>
        </w:rPr>
        <w:t xml:space="preserve"> </w:t>
      </w:r>
      <w:r>
        <w:rPr>
          <w:sz w:val="28"/>
        </w:rPr>
        <w:t>могут</w:t>
      </w:r>
      <w:r>
        <w:rPr>
          <w:spacing w:val="5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устранены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приемлемый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11D77CE6" w14:textId="77777777" w:rsidR="00D93DBD" w:rsidRDefault="00D93DBD">
      <w:pPr>
        <w:pStyle w:val="a3"/>
        <w:spacing w:before="3"/>
        <w:rPr>
          <w:sz w:val="26"/>
        </w:rPr>
      </w:pPr>
    </w:p>
    <w:p w14:paraId="12DF3157" w14:textId="77777777" w:rsidR="00D93DBD" w:rsidRDefault="008373D3">
      <w:pPr>
        <w:pStyle w:val="a4"/>
        <w:numPr>
          <w:ilvl w:val="3"/>
          <w:numId w:val="11"/>
        </w:numPr>
        <w:tabs>
          <w:tab w:val="left" w:pos="1112"/>
        </w:tabs>
        <w:spacing w:line="249" w:lineRule="auto"/>
        <w:ind w:right="183" w:firstLine="0"/>
        <w:rPr>
          <w:sz w:val="28"/>
        </w:rPr>
      </w:pPr>
      <w:r>
        <w:rPr>
          <w:spacing w:val="12"/>
          <w:sz w:val="28"/>
        </w:rPr>
        <w:t>Неоднократное</w:t>
      </w:r>
      <w:r>
        <w:rPr>
          <w:spacing w:val="67"/>
          <w:sz w:val="28"/>
        </w:rPr>
        <w:t xml:space="preserve"> </w:t>
      </w:r>
      <w:r>
        <w:rPr>
          <w:spacing w:val="9"/>
          <w:sz w:val="28"/>
        </w:rPr>
        <w:t>(от</w:t>
      </w:r>
      <w:r>
        <w:rPr>
          <w:spacing w:val="68"/>
          <w:sz w:val="28"/>
        </w:rPr>
        <w:t xml:space="preserve"> </w:t>
      </w:r>
      <w:r>
        <w:rPr>
          <w:spacing w:val="10"/>
          <w:sz w:val="28"/>
        </w:rPr>
        <w:t>двух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8"/>
          <w:sz w:val="28"/>
        </w:rPr>
        <w:t xml:space="preserve"> </w:t>
      </w:r>
      <w:r>
        <w:rPr>
          <w:spacing w:val="11"/>
          <w:sz w:val="28"/>
        </w:rPr>
        <w:t>более</w:t>
      </w:r>
      <w:r>
        <w:rPr>
          <w:spacing w:val="67"/>
          <w:sz w:val="28"/>
        </w:rPr>
        <w:t xml:space="preserve"> </w:t>
      </w:r>
      <w:r>
        <w:rPr>
          <w:spacing w:val="10"/>
          <w:sz w:val="28"/>
        </w:rPr>
        <w:t>раз)</w:t>
      </w:r>
      <w:r>
        <w:rPr>
          <w:spacing w:val="68"/>
          <w:sz w:val="28"/>
        </w:rPr>
        <w:t xml:space="preserve"> </w:t>
      </w:r>
      <w:r>
        <w:rPr>
          <w:spacing w:val="12"/>
          <w:sz w:val="28"/>
        </w:rPr>
        <w:t>нарушение</w:t>
      </w:r>
      <w:r>
        <w:rPr>
          <w:spacing w:val="68"/>
          <w:sz w:val="28"/>
        </w:rPr>
        <w:t xml:space="preserve"> </w:t>
      </w:r>
      <w:r>
        <w:rPr>
          <w:spacing w:val="11"/>
          <w:sz w:val="28"/>
        </w:rPr>
        <w:t>сроков</w:t>
      </w:r>
      <w:r>
        <w:rPr>
          <w:spacing w:val="67"/>
          <w:sz w:val="28"/>
        </w:rPr>
        <w:t xml:space="preserve"> </w:t>
      </w:r>
      <w:r>
        <w:rPr>
          <w:spacing w:val="9"/>
          <w:sz w:val="28"/>
        </w:rPr>
        <w:t>или</w:t>
      </w:r>
      <w:r>
        <w:rPr>
          <w:spacing w:val="68"/>
          <w:sz w:val="28"/>
        </w:rPr>
        <w:t xml:space="preserve"> </w:t>
      </w:r>
      <w:r>
        <w:rPr>
          <w:spacing w:val="14"/>
          <w:sz w:val="28"/>
        </w:rPr>
        <w:t>объемов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Контрактом.</w:t>
      </w:r>
    </w:p>
    <w:p w14:paraId="6EEF69AA" w14:textId="77777777" w:rsidR="00D93DBD" w:rsidRDefault="008373D3">
      <w:pPr>
        <w:pStyle w:val="a4"/>
        <w:numPr>
          <w:ilvl w:val="3"/>
          <w:numId w:val="11"/>
        </w:numPr>
        <w:tabs>
          <w:tab w:val="left" w:pos="1033"/>
        </w:tabs>
        <w:spacing w:before="74" w:line="249" w:lineRule="auto"/>
        <w:ind w:right="160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так,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сроку,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предусмотренному Контракто</w:t>
      </w:r>
      <w:r>
        <w:rPr>
          <w:sz w:val="28"/>
        </w:rPr>
        <w:t>м, становится явно невозможно, либо в ходе выполнения</w:t>
      </w:r>
      <w:r>
        <w:rPr>
          <w:spacing w:val="-67"/>
          <w:sz w:val="28"/>
        </w:rPr>
        <w:t xml:space="preserve"> </w:t>
      </w:r>
      <w:r>
        <w:rPr>
          <w:spacing w:val="12"/>
          <w:sz w:val="28"/>
        </w:rPr>
        <w:t xml:space="preserve">работ стало </w:t>
      </w:r>
      <w:r>
        <w:rPr>
          <w:spacing w:val="13"/>
          <w:sz w:val="28"/>
        </w:rPr>
        <w:t xml:space="preserve">очевидно, </w:t>
      </w:r>
      <w:r>
        <w:rPr>
          <w:spacing w:val="10"/>
          <w:sz w:val="28"/>
        </w:rPr>
        <w:t xml:space="preserve">что они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будут </w:t>
      </w:r>
      <w:r>
        <w:rPr>
          <w:spacing w:val="13"/>
          <w:sz w:val="28"/>
        </w:rPr>
        <w:t xml:space="preserve">выполнены надлежащим </w:t>
      </w:r>
      <w:r>
        <w:rPr>
          <w:spacing w:val="12"/>
          <w:sz w:val="28"/>
        </w:rPr>
        <w:t xml:space="preserve">образом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Контрактом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71B58FE1" w14:textId="77777777" w:rsidR="00D93DBD" w:rsidRDefault="00D93DBD">
      <w:pPr>
        <w:pStyle w:val="a3"/>
        <w:spacing w:before="7"/>
        <w:rPr>
          <w:sz w:val="26"/>
        </w:rPr>
      </w:pPr>
    </w:p>
    <w:p w14:paraId="5D5D9728" w14:textId="77777777" w:rsidR="00D93DBD" w:rsidRDefault="008373D3">
      <w:pPr>
        <w:pStyle w:val="a4"/>
        <w:numPr>
          <w:ilvl w:val="3"/>
          <w:numId w:val="11"/>
        </w:numPr>
        <w:tabs>
          <w:tab w:val="left" w:pos="1083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отступления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выполнении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условия Контракта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иные</w:t>
      </w:r>
      <w:r>
        <w:rPr>
          <w:spacing w:val="12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разумный</w:t>
      </w:r>
      <w:r>
        <w:rPr>
          <w:spacing w:val="-67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были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устранены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неустранимыми.</w:t>
      </w:r>
    </w:p>
    <w:p w14:paraId="6A7CD370" w14:textId="77777777" w:rsidR="00D93DBD" w:rsidRDefault="00D93DBD">
      <w:pPr>
        <w:pStyle w:val="a3"/>
        <w:spacing w:before="5"/>
        <w:rPr>
          <w:sz w:val="26"/>
        </w:rPr>
      </w:pPr>
    </w:p>
    <w:p w14:paraId="51C85DD5" w14:textId="77777777" w:rsidR="00D93DBD" w:rsidRDefault="008373D3">
      <w:pPr>
        <w:pStyle w:val="a4"/>
        <w:numPr>
          <w:ilvl w:val="3"/>
          <w:numId w:val="11"/>
        </w:numPr>
        <w:tabs>
          <w:tab w:val="left" w:pos="976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В случае, если по результатам экспертизы выполненных работ с привлечением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экспертов, экспертных организаций, в заключении эксперта, экспертной ор</w:t>
      </w:r>
      <w:r>
        <w:rPr>
          <w:sz w:val="28"/>
        </w:rPr>
        <w:t>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подтверждены</w:t>
      </w:r>
      <w:r>
        <w:rPr>
          <w:spacing w:val="-2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0EC48EAC" w14:textId="77777777" w:rsidR="00D93DBD" w:rsidRDefault="00D93DBD">
      <w:pPr>
        <w:pStyle w:val="a3"/>
      </w:pPr>
    </w:p>
    <w:p w14:paraId="25A20B3E" w14:textId="77777777" w:rsidR="00D93DBD" w:rsidRDefault="008373D3">
      <w:pPr>
        <w:pStyle w:val="a4"/>
        <w:numPr>
          <w:ilvl w:val="3"/>
          <w:numId w:val="11"/>
        </w:numPr>
        <w:tabs>
          <w:tab w:val="left" w:pos="1069"/>
        </w:tabs>
        <w:spacing w:before="1" w:line="223" w:lineRule="auto"/>
        <w:ind w:right="184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установлено,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(или)</w:t>
      </w:r>
      <w:r>
        <w:rPr>
          <w:spacing w:val="11"/>
          <w:sz w:val="28"/>
        </w:rPr>
        <w:t xml:space="preserve"> </w:t>
      </w:r>
      <w:r>
        <w:rPr>
          <w:spacing w:val="10"/>
          <w:sz w:val="28"/>
        </w:rPr>
        <w:t xml:space="preserve">поставляемый </w:t>
      </w:r>
      <w:r>
        <w:rPr>
          <w:sz w:val="28"/>
        </w:rPr>
        <w:t xml:space="preserve">товар </w:t>
      </w:r>
      <w:r>
        <w:rPr>
          <w:spacing w:val="9"/>
          <w:sz w:val="28"/>
        </w:rPr>
        <w:t xml:space="preserve">перестали соответствовать </w:t>
      </w:r>
      <w:r>
        <w:rPr>
          <w:spacing w:val="10"/>
          <w:sz w:val="28"/>
        </w:rPr>
        <w:t xml:space="preserve">установленным </w:t>
      </w:r>
      <w:r>
        <w:rPr>
          <w:spacing w:val="9"/>
          <w:sz w:val="28"/>
        </w:rPr>
        <w:t xml:space="preserve">извещением </w:t>
      </w:r>
      <w:r>
        <w:rPr>
          <w:spacing w:val="11"/>
          <w:sz w:val="28"/>
        </w:rPr>
        <w:t>об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осуществлении закупки, указанной в преамбуле Контракта, </w:t>
      </w:r>
      <w:r>
        <w:rPr>
          <w:sz w:val="28"/>
        </w:rPr>
        <w:t>требованиям к 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закупки (за исключением требования, предусмотренного ч. 1.1 (при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ст.</w:t>
      </w:r>
      <w:r>
        <w:rPr>
          <w:spacing w:val="1"/>
          <w:sz w:val="28"/>
        </w:rPr>
        <w:t xml:space="preserve"> </w:t>
      </w:r>
      <w:r>
        <w:rPr>
          <w:sz w:val="28"/>
        </w:rPr>
        <w:t>31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70"/>
          <w:sz w:val="28"/>
        </w:rPr>
        <w:t xml:space="preserve"> </w:t>
      </w:r>
      <w:r>
        <w:rPr>
          <w:sz w:val="28"/>
        </w:rPr>
        <w:t>поставляемому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соответствии поставляемого </w:t>
      </w:r>
      <w:r>
        <w:rPr>
          <w:spacing w:val="11"/>
          <w:sz w:val="28"/>
        </w:rPr>
        <w:t>товара</w:t>
      </w:r>
      <w:r>
        <w:rPr>
          <w:spacing w:val="12"/>
          <w:sz w:val="28"/>
        </w:rPr>
        <w:t xml:space="preserve"> </w:t>
      </w:r>
      <w:r>
        <w:rPr>
          <w:sz w:val="28"/>
        </w:rPr>
        <w:t>требованиям, указанным в пп. «а» п. 1 ч. 15 ст. 95 Закона о контрактной системе, что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позволило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победителем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закупки.</w:t>
      </w:r>
    </w:p>
    <w:p w14:paraId="54960A30" w14:textId="77777777" w:rsidR="00D93DBD" w:rsidRDefault="00D93DBD">
      <w:pPr>
        <w:pStyle w:val="a3"/>
        <w:spacing w:before="9"/>
        <w:rPr>
          <w:sz w:val="27"/>
        </w:rPr>
      </w:pPr>
    </w:p>
    <w:p w14:paraId="1B11A3EA" w14:textId="77777777" w:rsidR="00D93DBD" w:rsidRDefault="008373D3">
      <w:pPr>
        <w:pStyle w:val="a4"/>
        <w:numPr>
          <w:ilvl w:val="3"/>
          <w:numId w:val="11"/>
        </w:numPr>
        <w:tabs>
          <w:tab w:val="left" w:pos="1078"/>
        </w:tabs>
        <w:spacing w:line="249" w:lineRule="auto"/>
        <w:ind w:right="187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Подрядчик </w:t>
      </w:r>
      <w:r>
        <w:rPr>
          <w:spacing w:val="10"/>
          <w:sz w:val="28"/>
        </w:rPr>
        <w:t xml:space="preserve">отказывается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согласования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условий</w:t>
      </w:r>
      <w:r>
        <w:rPr>
          <w:spacing w:val="1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наступлении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Контракта.</w:t>
      </w:r>
    </w:p>
    <w:p w14:paraId="0EC9FEA2" w14:textId="77777777" w:rsidR="00D93DBD" w:rsidRDefault="00D93DBD">
      <w:pPr>
        <w:pStyle w:val="a3"/>
        <w:spacing w:before="4"/>
        <w:rPr>
          <w:sz w:val="26"/>
        </w:rPr>
      </w:pPr>
    </w:p>
    <w:p w14:paraId="763A5049" w14:textId="77777777" w:rsidR="00D93DBD" w:rsidRDefault="008373D3">
      <w:pPr>
        <w:pStyle w:val="a4"/>
        <w:numPr>
          <w:ilvl w:val="2"/>
          <w:numId w:val="11"/>
        </w:numPr>
        <w:tabs>
          <w:tab w:val="left" w:pos="861"/>
        </w:tabs>
        <w:spacing w:line="249" w:lineRule="auto"/>
        <w:ind w:right="183" w:firstLine="0"/>
        <w:jc w:val="both"/>
        <w:rPr>
          <w:sz w:val="28"/>
        </w:rPr>
      </w:pPr>
      <w:r>
        <w:rPr>
          <w:spacing w:val="10"/>
          <w:sz w:val="28"/>
        </w:rPr>
        <w:t xml:space="preserve">Основания расторжения Контракта </w:t>
      </w:r>
      <w:r>
        <w:rPr>
          <w:sz w:val="28"/>
        </w:rPr>
        <w:t xml:space="preserve">в </w:t>
      </w:r>
      <w:r>
        <w:rPr>
          <w:spacing w:val="9"/>
          <w:sz w:val="28"/>
        </w:rPr>
        <w:t xml:space="preserve">связи </w:t>
      </w:r>
      <w:r>
        <w:rPr>
          <w:sz w:val="28"/>
        </w:rPr>
        <w:t xml:space="preserve">с </w:t>
      </w:r>
      <w:r>
        <w:rPr>
          <w:spacing w:val="11"/>
          <w:sz w:val="28"/>
        </w:rPr>
        <w:t xml:space="preserve">односторонним </w:t>
      </w:r>
      <w:r>
        <w:rPr>
          <w:spacing w:val="10"/>
          <w:sz w:val="28"/>
        </w:rPr>
        <w:t xml:space="preserve">отказом </w:t>
      </w:r>
      <w:r>
        <w:rPr>
          <w:spacing w:val="12"/>
          <w:sz w:val="28"/>
        </w:rPr>
        <w:t>от</w:t>
      </w:r>
      <w:r>
        <w:rPr>
          <w:spacing w:val="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Подрядчика:</w:t>
      </w:r>
    </w:p>
    <w:p w14:paraId="3626ECA4" w14:textId="77777777" w:rsidR="00D93DBD" w:rsidRDefault="00D93DBD">
      <w:pPr>
        <w:pStyle w:val="a3"/>
        <w:spacing w:before="3"/>
        <w:rPr>
          <w:sz w:val="26"/>
        </w:rPr>
      </w:pPr>
    </w:p>
    <w:p w14:paraId="0E512D9E" w14:textId="77777777" w:rsidR="00D93DBD" w:rsidRDefault="008373D3">
      <w:pPr>
        <w:pStyle w:val="a4"/>
        <w:numPr>
          <w:ilvl w:val="3"/>
          <w:numId w:val="11"/>
        </w:numPr>
        <w:tabs>
          <w:tab w:val="left" w:pos="1016"/>
        </w:tabs>
        <w:spacing w:before="1" w:line="249" w:lineRule="auto"/>
        <w:ind w:right="192" w:firstLine="0"/>
        <w:jc w:val="both"/>
        <w:rPr>
          <w:sz w:val="28"/>
        </w:rPr>
      </w:pPr>
      <w:r>
        <w:rPr>
          <w:sz w:val="28"/>
        </w:rPr>
        <w:t xml:space="preserve">Неоднократные (от двух и более раз) </w:t>
      </w:r>
      <w:r>
        <w:rPr>
          <w:sz w:val="28"/>
        </w:rPr>
        <w:t>нарушения Заказчиком сроков 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вине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доведения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лимитов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Заказчика.</w:t>
      </w:r>
    </w:p>
    <w:p w14:paraId="5B4FB84D" w14:textId="77777777" w:rsidR="00D93DBD" w:rsidRDefault="00D93DBD">
      <w:pPr>
        <w:pStyle w:val="a3"/>
        <w:spacing w:before="4"/>
        <w:rPr>
          <w:sz w:val="26"/>
        </w:rPr>
      </w:pPr>
    </w:p>
    <w:p w14:paraId="1C5E3AC4" w14:textId="77777777" w:rsidR="00D93DBD" w:rsidRDefault="008373D3">
      <w:pPr>
        <w:pStyle w:val="a4"/>
        <w:numPr>
          <w:ilvl w:val="3"/>
          <w:numId w:val="11"/>
        </w:numPr>
        <w:tabs>
          <w:tab w:val="left" w:pos="1044"/>
        </w:tabs>
        <w:spacing w:before="1" w:line="249" w:lineRule="auto"/>
        <w:ind w:right="186" w:firstLine="0"/>
        <w:jc w:val="both"/>
        <w:rPr>
          <w:sz w:val="28"/>
        </w:rPr>
      </w:pPr>
      <w:r>
        <w:rPr>
          <w:sz w:val="28"/>
        </w:rPr>
        <w:t>Неоднократный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раз)</w:t>
      </w:r>
      <w:r>
        <w:rPr>
          <w:spacing w:val="1"/>
          <w:sz w:val="28"/>
        </w:rPr>
        <w:t xml:space="preserve"> </w:t>
      </w:r>
      <w:r>
        <w:rPr>
          <w:sz w:val="28"/>
        </w:rPr>
        <w:t>необоснованный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необоснованным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УКЭП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отказа.</w:t>
      </w:r>
    </w:p>
    <w:p w14:paraId="66012E0B" w14:textId="77777777" w:rsidR="00D93DBD" w:rsidRDefault="00D93DBD">
      <w:pPr>
        <w:pStyle w:val="a3"/>
        <w:spacing w:before="5"/>
        <w:rPr>
          <w:sz w:val="26"/>
        </w:rPr>
      </w:pPr>
    </w:p>
    <w:p w14:paraId="565048B7" w14:textId="77777777" w:rsidR="00D93DBD" w:rsidRDefault="008373D3">
      <w:pPr>
        <w:pStyle w:val="a4"/>
        <w:numPr>
          <w:ilvl w:val="3"/>
          <w:numId w:val="11"/>
        </w:numPr>
        <w:tabs>
          <w:tab w:val="left" w:pos="985"/>
        </w:tabs>
        <w:spacing w:before="1" w:line="249" w:lineRule="auto"/>
        <w:ind w:right="155" w:firstLine="0"/>
        <w:jc w:val="both"/>
        <w:rPr>
          <w:sz w:val="28"/>
        </w:rPr>
      </w:pPr>
      <w:r>
        <w:rPr>
          <w:spacing w:val="11"/>
          <w:sz w:val="28"/>
        </w:rPr>
        <w:t xml:space="preserve">Невыполнение Заказчиком 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предоставлению </w:t>
      </w:r>
      <w:r>
        <w:rPr>
          <w:spacing w:val="13"/>
          <w:sz w:val="28"/>
        </w:rPr>
        <w:t>материала,</w:t>
      </w:r>
      <w:r>
        <w:rPr>
          <w:spacing w:val="14"/>
          <w:sz w:val="28"/>
        </w:rPr>
        <w:t xml:space="preserve"> </w:t>
      </w:r>
      <w:r>
        <w:rPr>
          <w:sz w:val="28"/>
        </w:rPr>
        <w:t>оборудования, технической документации или подлежащей переработке (обработке)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вещи </w:t>
      </w:r>
      <w:r>
        <w:rPr>
          <w:spacing w:val="16"/>
          <w:sz w:val="28"/>
        </w:rPr>
        <w:t xml:space="preserve">препятствует исполнению Контракта Подрядчиком,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также </w:t>
      </w:r>
      <w:r>
        <w:rPr>
          <w:spacing w:val="18"/>
          <w:sz w:val="28"/>
        </w:rPr>
        <w:t>наличие</w:t>
      </w:r>
      <w:r>
        <w:rPr>
          <w:spacing w:val="19"/>
          <w:sz w:val="28"/>
        </w:rPr>
        <w:t xml:space="preserve"> </w:t>
      </w:r>
      <w:r>
        <w:rPr>
          <w:spacing w:val="9"/>
          <w:sz w:val="28"/>
        </w:rPr>
        <w:t xml:space="preserve">обстоятельств, </w:t>
      </w:r>
      <w:r>
        <w:rPr>
          <w:sz w:val="28"/>
        </w:rPr>
        <w:t>очевидно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свидетельствующих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указанных</w:t>
      </w:r>
      <w:r>
        <w:rPr>
          <w:spacing w:val="1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будет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срок.</w:t>
      </w:r>
    </w:p>
    <w:p w14:paraId="38880C58" w14:textId="77777777" w:rsidR="00D93DBD" w:rsidRDefault="008373D3">
      <w:pPr>
        <w:pStyle w:val="a4"/>
        <w:numPr>
          <w:ilvl w:val="1"/>
          <w:numId w:val="9"/>
        </w:numPr>
        <w:tabs>
          <w:tab w:val="left" w:pos="646"/>
        </w:tabs>
        <w:spacing w:before="74" w:line="249" w:lineRule="auto"/>
        <w:ind w:right="154" w:firstLine="0"/>
        <w:jc w:val="both"/>
        <w:rPr>
          <w:sz w:val="28"/>
        </w:rPr>
      </w:pPr>
      <w:r>
        <w:rPr>
          <w:spacing w:val="14"/>
          <w:sz w:val="28"/>
        </w:rPr>
        <w:t xml:space="preserve">Расторжение </w:t>
      </w:r>
      <w:r>
        <w:rPr>
          <w:spacing w:val="13"/>
          <w:sz w:val="28"/>
        </w:rPr>
        <w:t xml:space="preserve">Контракта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соглашению </w:t>
      </w:r>
      <w:r>
        <w:rPr>
          <w:spacing w:val="12"/>
          <w:sz w:val="28"/>
        </w:rPr>
        <w:t xml:space="preserve">сторон </w:t>
      </w:r>
      <w:r>
        <w:rPr>
          <w:spacing w:val="14"/>
          <w:sz w:val="28"/>
        </w:rPr>
        <w:t xml:space="preserve">определяется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>порядке,</w:t>
      </w:r>
      <w:r>
        <w:rPr>
          <w:spacing w:val="17"/>
          <w:sz w:val="28"/>
        </w:rPr>
        <w:t xml:space="preserve"> </w:t>
      </w:r>
      <w:r>
        <w:rPr>
          <w:spacing w:val="16"/>
          <w:sz w:val="28"/>
        </w:rPr>
        <w:lastRenderedPageBreak/>
        <w:t>установленном</w:t>
      </w:r>
      <w:r>
        <w:rPr>
          <w:spacing w:val="17"/>
          <w:sz w:val="28"/>
        </w:rPr>
        <w:t xml:space="preserve"> </w:t>
      </w:r>
      <w:r>
        <w:rPr>
          <w:spacing w:val="15"/>
          <w:sz w:val="28"/>
        </w:rPr>
        <w:t xml:space="preserve">действующим гражданским </w:t>
      </w:r>
      <w:r>
        <w:rPr>
          <w:spacing w:val="16"/>
          <w:sz w:val="28"/>
        </w:rPr>
        <w:t xml:space="preserve">законодательством </w:t>
      </w:r>
      <w:r>
        <w:rPr>
          <w:spacing w:val="17"/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Федерации. Сторона, которой направлено предложение о расторжении Контракта 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соглашению </w:t>
      </w:r>
      <w:r>
        <w:rPr>
          <w:spacing w:val="12"/>
          <w:sz w:val="28"/>
        </w:rPr>
        <w:t xml:space="preserve">сторон, должна </w:t>
      </w:r>
      <w:r>
        <w:rPr>
          <w:spacing w:val="11"/>
          <w:sz w:val="28"/>
        </w:rPr>
        <w:t xml:space="preserve">дать </w:t>
      </w:r>
      <w:r>
        <w:rPr>
          <w:spacing w:val="13"/>
          <w:sz w:val="28"/>
        </w:rPr>
        <w:t xml:space="preserve">письменный </w:t>
      </w:r>
      <w:r>
        <w:rPr>
          <w:spacing w:val="12"/>
          <w:sz w:val="28"/>
        </w:rPr>
        <w:t xml:space="preserve">ответ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существу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срок </w:t>
      </w:r>
      <w:r>
        <w:rPr>
          <w:spacing w:val="15"/>
          <w:sz w:val="28"/>
        </w:rPr>
        <w:t>не</w:t>
      </w:r>
      <w:r>
        <w:rPr>
          <w:spacing w:val="16"/>
          <w:sz w:val="28"/>
        </w:rPr>
        <w:t xml:space="preserve"> </w:t>
      </w:r>
      <w:r>
        <w:rPr>
          <w:sz w:val="28"/>
        </w:rPr>
        <w:t>превышающий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(пяти)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2"/>
          <w:sz w:val="28"/>
        </w:rPr>
        <w:t xml:space="preserve"> </w:t>
      </w:r>
      <w:r>
        <w:rPr>
          <w:sz w:val="28"/>
        </w:rPr>
        <w:t>дней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получения.</w:t>
      </w:r>
    </w:p>
    <w:p w14:paraId="564E6BE0" w14:textId="77777777" w:rsidR="00D93DBD" w:rsidRDefault="00D93DBD">
      <w:pPr>
        <w:pStyle w:val="a3"/>
        <w:spacing w:before="7"/>
        <w:rPr>
          <w:sz w:val="26"/>
        </w:rPr>
      </w:pPr>
    </w:p>
    <w:p w14:paraId="198D5D66" w14:textId="77777777" w:rsidR="00D93DBD" w:rsidRDefault="008373D3">
      <w:pPr>
        <w:pStyle w:val="a4"/>
        <w:numPr>
          <w:ilvl w:val="1"/>
          <w:numId w:val="9"/>
        </w:numPr>
        <w:tabs>
          <w:tab w:val="left" w:pos="553"/>
        </w:tabs>
        <w:spacing w:line="249" w:lineRule="auto"/>
        <w:ind w:right="194" w:firstLine="0"/>
        <w:jc w:val="both"/>
        <w:rPr>
          <w:sz w:val="28"/>
        </w:rPr>
      </w:pPr>
      <w:r>
        <w:rPr>
          <w:sz w:val="28"/>
        </w:rPr>
        <w:t>Расторжение Контракта в одностороннем порядке осуществляется с 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2"/>
          <w:sz w:val="28"/>
        </w:rPr>
        <w:t xml:space="preserve"> </w:t>
      </w:r>
      <w:r>
        <w:rPr>
          <w:sz w:val="28"/>
        </w:rPr>
        <w:t>8-11,</w:t>
      </w:r>
      <w:r>
        <w:rPr>
          <w:spacing w:val="-1"/>
          <w:sz w:val="28"/>
        </w:rPr>
        <w:t xml:space="preserve"> </w:t>
      </w:r>
      <w:r>
        <w:rPr>
          <w:sz w:val="28"/>
        </w:rPr>
        <w:t>13-19,</w:t>
      </w:r>
      <w:r>
        <w:rPr>
          <w:spacing w:val="-1"/>
          <w:sz w:val="28"/>
        </w:rPr>
        <w:t xml:space="preserve"> </w:t>
      </w:r>
      <w:r>
        <w:rPr>
          <w:sz w:val="28"/>
        </w:rPr>
        <w:t>21-23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95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</w:t>
      </w:r>
      <w:r>
        <w:rPr>
          <w:sz w:val="28"/>
        </w:rPr>
        <w:t>актной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системе.</w:t>
      </w:r>
    </w:p>
    <w:p w14:paraId="5F44D08B" w14:textId="77777777" w:rsidR="00D93DBD" w:rsidRDefault="00D93DBD">
      <w:pPr>
        <w:pStyle w:val="a3"/>
        <w:spacing w:before="4"/>
        <w:rPr>
          <w:sz w:val="26"/>
        </w:rPr>
      </w:pPr>
    </w:p>
    <w:p w14:paraId="6E015111" w14:textId="77777777" w:rsidR="00D93DBD" w:rsidRDefault="008373D3">
      <w:pPr>
        <w:pStyle w:val="a4"/>
        <w:numPr>
          <w:ilvl w:val="1"/>
          <w:numId w:val="9"/>
        </w:numPr>
        <w:tabs>
          <w:tab w:val="left" w:pos="577"/>
        </w:tabs>
        <w:spacing w:line="249" w:lineRule="auto"/>
        <w:ind w:right="197" w:firstLine="0"/>
        <w:jc w:val="both"/>
        <w:rPr>
          <w:sz w:val="28"/>
        </w:rPr>
      </w:pPr>
      <w:r>
        <w:rPr>
          <w:sz w:val="28"/>
        </w:rPr>
        <w:t>Решение об одностороннем расторжении Контракта направляется Сторонами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закупок.</w:t>
      </w:r>
    </w:p>
    <w:p w14:paraId="438FDA95" w14:textId="77777777" w:rsidR="00D93DBD" w:rsidRDefault="00D93DBD">
      <w:pPr>
        <w:pStyle w:val="a3"/>
        <w:spacing w:before="4"/>
        <w:rPr>
          <w:sz w:val="26"/>
        </w:rPr>
      </w:pPr>
    </w:p>
    <w:p w14:paraId="00C16511" w14:textId="77777777" w:rsidR="00D93DBD" w:rsidRDefault="008373D3">
      <w:pPr>
        <w:pStyle w:val="a3"/>
        <w:ind w:left="120"/>
        <w:jc w:val="both"/>
        <w:rPr>
          <w:sz w:val="24"/>
        </w:rPr>
      </w:pPr>
      <w:r>
        <w:t>Статья</w:t>
      </w:r>
      <w:r>
        <w:rPr>
          <w:spacing w:val="-8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Контракта</w:t>
      </w:r>
      <w:r>
        <w:rPr>
          <w:sz w:val="24"/>
        </w:rPr>
        <w:t>.</w:t>
      </w:r>
    </w:p>
    <w:p w14:paraId="164EF5F9" w14:textId="77777777" w:rsidR="00D93DBD" w:rsidRDefault="00D93DBD">
      <w:pPr>
        <w:pStyle w:val="a3"/>
        <w:spacing w:before="4"/>
        <w:rPr>
          <w:sz w:val="27"/>
        </w:rPr>
      </w:pPr>
    </w:p>
    <w:p w14:paraId="6E3F1F28" w14:textId="77777777" w:rsidR="00D93DBD" w:rsidRDefault="008373D3">
      <w:pPr>
        <w:pStyle w:val="a3"/>
        <w:ind w:left="120"/>
        <w:jc w:val="both"/>
      </w:pPr>
      <w:r>
        <w:t>ВАРИАНТ</w:t>
      </w:r>
      <w:r>
        <w:rPr>
          <w:spacing w:val="-4"/>
        </w:rPr>
        <w:t xml:space="preserve"> </w:t>
      </w:r>
      <w:r>
        <w:t>2:</w:t>
      </w:r>
    </w:p>
    <w:p w14:paraId="069B34BD" w14:textId="77777777" w:rsidR="00D93DBD" w:rsidRDefault="00D93DBD">
      <w:pPr>
        <w:pStyle w:val="a3"/>
        <w:spacing w:before="4"/>
        <w:rPr>
          <w:sz w:val="27"/>
        </w:rPr>
      </w:pPr>
    </w:p>
    <w:p w14:paraId="0B42E173" w14:textId="77777777" w:rsidR="00D93DBD" w:rsidRDefault="008373D3">
      <w:pPr>
        <w:pStyle w:val="a4"/>
        <w:numPr>
          <w:ilvl w:val="1"/>
          <w:numId w:val="8"/>
        </w:numPr>
        <w:tabs>
          <w:tab w:val="left" w:pos="540"/>
        </w:tabs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предоставляется.</w:t>
      </w:r>
    </w:p>
    <w:p w14:paraId="1FCFA164" w14:textId="77777777" w:rsidR="00D93DBD" w:rsidRDefault="00D93DBD">
      <w:pPr>
        <w:pStyle w:val="a3"/>
        <w:spacing w:before="4"/>
        <w:rPr>
          <w:sz w:val="27"/>
        </w:rPr>
      </w:pPr>
    </w:p>
    <w:p w14:paraId="7B6F3E09" w14:textId="266C3B89" w:rsidR="00D93DBD" w:rsidRDefault="008373D3">
      <w:pPr>
        <w:pStyle w:val="a3"/>
        <w:spacing w:line="249" w:lineRule="auto"/>
        <w:ind w:left="120" w:right="183"/>
        <w:jc w:val="both"/>
      </w:pPr>
      <w:r>
        <w:rPr>
          <w:spacing w:val="9"/>
        </w:rPr>
        <w:t xml:space="preserve">Подрядчик </w:t>
      </w:r>
      <w:r>
        <w:t xml:space="preserve">внес </w:t>
      </w:r>
      <w:r>
        <w:rPr>
          <w:spacing w:val="10"/>
        </w:rPr>
        <w:t xml:space="preserve">обеспечение </w:t>
      </w:r>
      <w:r>
        <w:rPr>
          <w:spacing w:val="9"/>
        </w:rPr>
        <w:t xml:space="preserve">исполнения Контракта </w:t>
      </w:r>
      <w:r>
        <w:t xml:space="preserve">в </w:t>
      </w:r>
      <w:r>
        <w:rPr>
          <w:spacing w:val="9"/>
        </w:rPr>
        <w:t xml:space="preserve">размере </w:t>
      </w:r>
      <w:r>
        <w:t xml:space="preserve">1 444 213 </w:t>
      </w:r>
      <w:r>
        <w:rPr>
          <w:spacing w:val="11"/>
        </w:rPr>
        <w:t>(один</w:t>
      </w:r>
      <w:r>
        <w:rPr>
          <w:spacing w:val="12"/>
        </w:rPr>
        <w:t xml:space="preserve"> </w:t>
      </w:r>
      <w:r>
        <w:t>миллион</w:t>
      </w:r>
      <w:r>
        <w:rPr>
          <w:spacing w:val="1"/>
        </w:rPr>
        <w:t xml:space="preserve"> </w:t>
      </w:r>
      <w:r>
        <w:t>четыреста</w:t>
      </w:r>
      <w:r>
        <w:rPr>
          <w:spacing w:val="1"/>
        </w:rPr>
        <w:t xml:space="preserve"> </w:t>
      </w:r>
      <w:r>
        <w:t>сорок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тысячи</w:t>
      </w:r>
      <w:r>
        <w:rPr>
          <w:spacing w:val="1"/>
        </w:rPr>
        <w:t xml:space="preserve"> </w:t>
      </w:r>
      <w:r>
        <w:t>двести</w:t>
      </w:r>
      <w:r>
        <w:rPr>
          <w:spacing w:val="1"/>
        </w:rPr>
        <w:t xml:space="preserve"> </w:t>
      </w:r>
      <w:r>
        <w:t>тринадцать)</w:t>
      </w:r>
      <w:r>
        <w:rPr>
          <w:spacing w:val="1"/>
        </w:rPr>
        <w:t xml:space="preserve"> </w:t>
      </w:r>
      <w:r>
        <w:t>рублей</w:t>
      </w:r>
      <w:r>
        <w:rPr>
          <w:spacing w:val="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(тридцать</w:t>
      </w:r>
      <w:r>
        <w:rPr>
          <w:spacing w:val="-67"/>
        </w:rPr>
        <w:t xml:space="preserve"> </w:t>
      </w:r>
      <w:r>
        <w:rPr>
          <w:spacing w:val="9"/>
        </w:rPr>
        <w:t xml:space="preserve">одна) </w:t>
      </w:r>
      <w:r>
        <w:rPr>
          <w:spacing w:val="10"/>
        </w:rPr>
        <w:t xml:space="preserve">копейка, </w:t>
      </w:r>
      <w:r>
        <w:t>что</w:t>
      </w:r>
      <w:r>
        <w:rPr>
          <w:spacing w:val="1"/>
        </w:rPr>
        <w:t xml:space="preserve"> </w:t>
      </w:r>
      <w:r>
        <w:rPr>
          <w:spacing w:val="10"/>
        </w:rPr>
        <w:t xml:space="preserve">составляет </w:t>
      </w:r>
      <w:r>
        <w:t>5 %</w:t>
      </w:r>
      <w:r>
        <w:rPr>
          <w:spacing w:val="1"/>
        </w:rPr>
        <w:t xml:space="preserve"> </w:t>
      </w:r>
      <w:r>
        <w:rPr>
          <w:spacing w:val="10"/>
        </w:rPr>
        <w:t xml:space="preserve">начальной </w:t>
      </w:r>
      <w:r>
        <w:rPr>
          <w:spacing w:val="11"/>
        </w:rPr>
        <w:t xml:space="preserve">(максимальной) </w:t>
      </w:r>
      <w:r>
        <w:t>цены</w:t>
      </w:r>
      <w:r>
        <w:rPr>
          <w:spacing w:val="1"/>
        </w:rPr>
        <w:t xml:space="preserve"> </w:t>
      </w:r>
      <w:r>
        <w:rPr>
          <w:spacing w:val="12"/>
        </w:rPr>
        <w:t>контракта</w:t>
      </w:r>
      <w:r>
        <w:rPr>
          <w:spacing w:val="13"/>
        </w:rPr>
        <w:t xml:space="preserve"> </w:t>
      </w:r>
      <w:r>
        <w:rPr>
          <w:spacing w:val="10"/>
        </w:rPr>
        <w:t xml:space="preserve">предусмотренной </w:t>
      </w:r>
      <w:r>
        <w:rPr>
          <w:spacing w:val="9"/>
        </w:rPr>
        <w:t xml:space="preserve">извещением </w:t>
      </w:r>
      <w:r>
        <w:t xml:space="preserve">об </w:t>
      </w:r>
      <w:r>
        <w:rPr>
          <w:spacing w:val="10"/>
        </w:rPr>
        <w:t xml:space="preserve">осуществлении </w:t>
      </w:r>
      <w:r>
        <w:rPr>
          <w:spacing w:val="9"/>
        </w:rPr>
        <w:t>закупки</w:t>
      </w:r>
      <w:r w:rsidR="003F2875">
        <w:rPr>
          <w:spacing w:val="9"/>
        </w:rPr>
        <w:t xml:space="preserve"> </w:t>
      </w:r>
      <w:r>
        <w:rPr>
          <w:spacing w:val="9"/>
        </w:rPr>
        <w:t xml:space="preserve">в </w:t>
      </w:r>
      <w:r>
        <w:t xml:space="preserve">форме </w:t>
      </w:r>
      <w:r>
        <w:rPr>
          <w:spacing w:val="11"/>
        </w:rPr>
        <w:t>безотзывной</w:t>
      </w:r>
      <w:r>
        <w:rPr>
          <w:spacing w:val="12"/>
        </w:rPr>
        <w:t xml:space="preserve"> </w:t>
      </w:r>
      <w:r>
        <w:t>независимой</w:t>
      </w:r>
      <w:r>
        <w:rPr>
          <w:spacing w:val="-2"/>
        </w:rPr>
        <w:t xml:space="preserve"> </w:t>
      </w:r>
      <w:r>
        <w:t>гарантии/путем</w:t>
      </w:r>
      <w:r>
        <w:rPr>
          <w:spacing w:val="-2"/>
        </w:rPr>
        <w:t xml:space="preserve"> </w:t>
      </w:r>
      <w:r>
        <w:t>внесения</w:t>
      </w:r>
      <w:r>
        <w:rPr>
          <w:spacing w:val="-2"/>
        </w:rPr>
        <w:t xml:space="preserve"> </w:t>
      </w:r>
      <w:r>
        <w:t>денежных</w:t>
      </w:r>
      <w:r>
        <w:rPr>
          <w:spacing w:val="-2"/>
        </w:rPr>
        <w:t xml:space="preserve"> </w:t>
      </w:r>
      <w:r>
        <w:t>средств.</w:t>
      </w:r>
    </w:p>
    <w:p w14:paraId="75ABCEC3" w14:textId="77777777" w:rsidR="00D93DBD" w:rsidRDefault="00D93DBD">
      <w:pPr>
        <w:pStyle w:val="a3"/>
        <w:spacing w:before="7"/>
        <w:rPr>
          <w:sz w:val="26"/>
        </w:rPr>
      </w:pPr>
    </w:p>
    <w:p w14:paraId="5B27F378" w14:textId="77777777" w:rsidR="00D93DBD" w:rsidRDefault="008373D3">
      <w:pPr>
        <w:pStyle w:val="a3"/>
        <w:spacing w:line="249" w:lineRule="auto"/>
        <w:ind w:left="120" w:right="196"/>
        <w:jc w:val="both"/>
      </w:pPr>
      <w:r>
        <w:t>Подрядчик внес обеспечение исполнения контракта в размере____</w:t>
      </w:r>
      <w:r>
        <w:rPr>
          <w:spacing w:val="1"/>
        </w:rPr>
        <w:t xml:space="preserve"> </w:t>
      </w:r>
      <w:r>
        <w:t>в соответствии с</w:t>
      </w:r>
      <w:r>
        <w:rPr>
          <w:spacing w:val="1"/>
        </w:rPr>
        <w:t xml:space="preserve"> </w:t>
      </w:r>
      <w:r>
        <w:t>частью</w:t>
      </w:r>
      <w:r>
        <w:rPr>
          <w:spacing w:val="63"/>
          <w:u w:val="single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37 Закона</w:t>
      </w:r>
      <w:r>
        <w:rPr>
          <w:spacing w:val="-2"/>
        </w:rPr>
        <w:t xml:space="preserve"> </w:t>
      </w:r>
      <w:r>
        <w:t>о контрактной</w:t>
      </w:r>
      <w:r>
        <w:rPr>
          <w:spacing w:val="-2"/>
        </w:rPr>
        <w:t xml:space="preserve"> </w:t>
      </w:r>
      <w:r>
        <w:t>системе.</w:t>
      </w:r>
    </w:p>
    <w:p w14:paraId="26B41A56" w14:textId="77777777" w:rsidR="00D93DBD" w:rsidRDefault="00D93DBD">
      <w:pPr>
        <w:pStyle w:val="a3"/>
        <w:spacing w:before="4"/>
        <w:rPr>
          <w:sz w:val="26"/>
        </w:rPr>
      </w:pPr>
    </w:p>
    <w:p w14:paraId="6663239D" w14:textId="77777777" w:rsidR="00D93DBD" w:rsidRDefault="008373D3">
      <w:pPr>
        <w:pStyle w:val="a4"/>
        <w:numPr>
          <w:ilvl w:val="1"/>
          <w:numId w:val="8"/>
        </w:numPr>
        <w:tabs>
          <w:tab w:val="left" w:pos="547"/>
        </w:tabs>
        <w:spacing w:line="249" w:lineRule="auto"/>
        <w:ind w:left="120" w:right="196" w:firstLine="0"/>
        <w:jc w:val="both"/>
        <w:rPr>
          <w:sz w:val="28"/>
        </w:rPr>
      </w:pPr>
      <w:r>
        <w:rPr>
          <w:sz w:val="28"/>
        </w:rPr>
        <w:t>Сп</w:t>
      </w:r>
      <w:r>
        <w:rPr>
          <w:sz w:val="28"/>
        </w:rPr>
        <w:t>особ обеспечения исполнения 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срок действия независимой гарантии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 участником закупки, с которым заключается Контракт, самостоятельно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 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системе.</w:t>
      </w:r>
    </w:p>
    <w:p w14:paraId="045A3E17" w14:textId="77777777" w:rsidR="00D93DBD" w:rsidRDefault="00D93DBD">
      <w:pPr>
        <w:pStyle w:val="a3"/>
        <w:spacing w:before="5"/>
        <w:rPr>
          <w:sz w:val="26"/>
        </w:rPr>
      </w:pPr>
    </w:p>
    <w:p w14:paraId="150CBC18" w14:textId="77777777" w:rsidR="00D93DBD" w:rsidRDefault="008373D3">
      <w:pPr>
        <w:pStyle w:val="a3"/>
        <w:spacing w:line="249" w:lineRule="auto"/>
        <w:ind w:left="120" w:right="177"/>
        <w:jc w:val="both"/>
      </w:pPr>
      <w:r>
        <w:rPr>
          <w:spacing w:val="13"/>
        </w:rPr>
        <w:t xml:space="preserve">ВАРИАНТ </w:t>
      </w:r>
      <w:r>
        <w:t>1</w:t>
      </w:r>
      <w:r>
        <w:rPr>
          <w:spacing w:val="1"/>
        </w:rPr>
        <w:t xml:space="preserve"> </w:t>
      </w:r>
      <w:r>
        <w:rPr>
          <w:spacing w:val="15"/>
        </w:rPr>
        <w:t xml:space="preserve">(Используется </w:t>
      </w:r>
      <w:r>
        <w:rPr>
          <w:spacing w:val="11"/>
        </w:rPr>
        <w:t xml:space="preserve">при </w:t>
      </w:r>
      <w:r>
        <w:rPr>
          <w:spacing w:val="15"/>
        </w:rPr>
        <w:t xml:space="preserve">предоставлении Подрядчиком </w:t>
      </w:r>
      <w:r>
        <w:rPr>
          <w:spacing w:val="17"/>
        </w:rPr>
        <w:t>обеспечения</w:t>
      </w:r>
      <w:r>
        <w:rPr>
          <w:spacing w:val="18"/>
        </w:rPr>
        <w:t xml:space="preserve"> </w:t>
      </w:r>
      <w:r>
        <w:t>исполнения Контракта в форме независимой гарантии. Независимая гарантия должна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5"/>
        </w:rPr>
        <w:t xml:space="preserve"> </w:t>
      </w:r>
      <w:r>
        <w:t>требованиям,</w:t>
      </w:r>
      <w:r>
        <w:rPr>
          <w:spacing w:val="-3"/>
        </w:rPr>
        <w:t xml:space="preserve"> </w:t>
      </w:r>
      <w:r>
        <w:t>установленным</w:t>
      </w:r>
      <w:r>
        <w:rPr>
          <w:spacing w:val="64"/>
        </w:rPr>
        <w:t xml:space="preserve"> </w:t>
      </w:r>
      <w:r>
        <w:t>ст.45</w:t>
      </w:r>
      <w:r>
        <w:rPr>
          <w:spacing w:val="-4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контрактной</w:t>
      </w:r>
      <w:r>
        <w:rPr>
          <w:spacing w:val="-4"/>
        </w:rPr>
        <w:t xml:space="preserve"> </w:t>
      </w:r>
      <w:r>
        <w:t>системе):</w:t>
      </w:r>
    </w:p>
    <w:p w14:paraId="24989FFD" w14:textId="77777777" w:rsidR="00D93DBD" w:rsidRDefault="00D93DBD">
      <w:pPr>
        <w:pStyle w:val="a3"/>
        <w:spacing w:before="4"/>
        <w:rPr>
          <w:sz w:val="26"/>
        </w:rPr>
      </w:pPr>
    </w:p>
    <w:p w14:paraId="0E3E7A64" w14:textId="77777777" w:rsidR="00D93DBD" w:rsidRDefault="008373D3">
      <w:pPr>
        <w:pStyle w:val="a3"/>
        <w:spacing w:before="1" w:line="249" w:lineRule="auto"/>
        <w:ind w:left="120" w:right="184"/>
        <w:jc w:val="both"/>
      </w:pPr>
      <w:r>
        <w:t>Исполнение</w:t>
      </w:r>
      <w:r>
        <w:rPr>
          <w:spacing w:val="1"/>
        </w:rPr>
        <w:t xml:space="preserve"> </w:t>
      </w:r>
      <w:r>
        <w:t>Контракта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безотзывной</w:t>
      </w:r>
      <w:r>
        <w:rPr>
          <w:spacing w:val="1"/>
        </w:rPr>
        <w:t xml:space="preserve"> </w:t>
      </w:r>
      <w:r>
        <w:t>независимой</w:t>
      </w:r>
      <w:r>
        <w:rPr>
          <w:spacing w:val="1"/>
        </w:rPr>
        <w:t xml:space="preserve"> </w:t>
      </w:r>
      <w:r>
        <w:t>гарантии. Независимая гарантия должна соответствовать требованиям, установленным</w:t>
      </w:r>
      <w:r>
        <w:rPr>
          <w:spacing w:val="-67"/>
        </w:rPr>
        <w:t xml:space="preserve"> </w:t>
      </w:r>
      <w:r>
        <w:t>ст.45 Закона о контрактной системе, а также предусматривать условие об обязанности</w:t>
      </w:r>
      <w:r>
        <w:rPr>
          <w:spacing w:val="1"/>
        </w:rPr>
        <w:t xml:space="preserve"> </w:t>
      </w:r>
      <w:r>
        <w:t>гаранта уплатить заказчику (бенефициару) денежную сумму по независим</w:t>
      </w:r>
      <w:r>
        <w:t>ой гарантии</w:t>
      </w:r>
      <w:r>
        <w:rPr>
          <w:spacing w:val="1"/>
        </w:rPr>
        <w:t xml:space="preserve"> </w:t>
      </w:r>
      <w:r>
        <w:t>не позднее десяти рабочих дней со дня, следующего за днем получения гарантом</w:t>
      </w:r>
      <w:r>
        <w:rPr>
          <w:spacing w:val="1"/>
        </w:rPr>
        <w:t xml:space="preserve"> </w:t>
      </w:r>
      <w:r>
        <w:t>требования заказчика (бенефициара), соответствующего условиям такой независимой</w:t>
      </w:r>
      <w:r>
        <w:rPr>
          <w:spacing w:val="1"/>
        </w:rPr>
        <w:t xml:space="preserve"> </w:t>
      </w:r>
      <w:r>
        <w:t>гарантии,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Гражданским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осно</w:t>
      </w:r>
      <w:r>
        <w:t>ваний для</w:t>
      </w:r>
      <w:r>
        <w:rPr>
          <w:spacing w:val="-2"/>
        </w:rPr>
        <w:t xml:space="preserve"> </w:t>
      </w:r>
      <w:r>
        <w:t>отказа в</w:t>
      </w:r>
      <w:r>
        <w:rPr>
          <w:spacing w:val="-1"/>
        </w:rPr>
        <w:t xml:space="preserve"> </w:t>
      </w:r>
      <w:r>
        <w:t>удовлетворении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требования.</w:t>
      </w:r>
    </w:p>
    <w:p w14:paraId="0DE9FAC4" w14:textId="77777777" w:rsidR="00D93DBD" w:rsidRDefault="00D93DBD">
      <w:pPr>
        <w:spacing w:line="249" w:lineRule="auto"/>
        <w:jc w:val="both"/>
        <w:sectPr w:rsidR="00D93DBD">
          <w:footerReference w:type="default" r:id="rId8"/>
          <w:pgSz w:w="11900" w:h="16840"/>
          <w:pgMar w:top="720" w:right="520" w:bottom="960" w:left="600" w:header="0" w:footer="686" w:gutter="0"/>
          <w:cols w:space="720"/>
        </w:sectPr>
      </w:pPr>
    </w:p>
    <w:p w14:paraId="6445D9AA" w14:textId="77777777" w:rsidR="00D93DBD" w:rsidRDefault="008373D3">
      <w:pPr>
        <w:pStyle w:val="a3"/>
        <w:spacing w:before="74" w:line="249" w:lineRule="auto"/>
        <w:ind w:left="120" w:right="176"/>
        <w:jc w:val="both"/>
      </w:pPr>
      <w:r>
        <w:rPr>
          <w:spacing w:val="14"/>
        </w:rPr>
        <w:lastRenderedPageBreak/>
        <w:t xml:space="preserve">ВАРИАНТ </w:t>
      </w:r>
      <w:r>
        <w:t xml:space="preserve">2 </w:t>
      </w:r>
      <w:r>
        <w:rPr>
          <w:spacing w:val="15"/>
        </w:rPr>
        <w:t xml:space="preserve">(Используется </w:t>
      </w:r>
      <w:r>
        <w:rPr>
          <w:spacing w:val="11"/>
        </w:rPr>
        <w:t xml:space="preserve">при </w:t>
      </w:r>
      <w:r>
        <w:rPr>
          <w:spacing w:val="15"/>
        </w:rPr>
        <w:t xml:space="preserve">предоставлении Подрядчиком </w:t>
      </w:r>
      <w:r>
        <w:rPr>
          <w:spacing w:val="17"/>
        </w:rPr>
        <w:t>обеспечения</w:t>
      </w:r>
      <w:r>
        <w:rPr>
          <w:spacing w:val="18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Контракта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внесения</w:t>
      </w:r>
      <w:r>
        <w:rPr>
          <w:spacing w:val="-3"/>
        </w:rPr>
        <w:t xml:space="preserve"> </w:t>
      </w:r>
      <w:r>
        <w:t>денежных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счет</w:t>
      </w:r>
      <w:r>
        <w:rPr>
          <w:spacing w:val="-3"/>
        </w:rPr>
        <w:t xml:space="preserve"> </w:t>
      </w:r>
      <w:r>
        <w:t>Заказчика):</w:t>
      </w:r>
    </w:p>
    <w:p w14:paraId="66BC2BE4" w14:textId="77777777" w:rsidR="00D93DBD" w:rsidRDefault="00D93DBD">
      <w:pPr>
        <w:pStyle w:val="a3"/>
        <w:spacing w:before="4"/>
        <w:rPr>
          <w:sz w:val="26"/>
        </w:rPr>
      </w:pPr>
    </w:p>
    <w:p w14:paraId="5BECC190" w14:textId="77777777" w:rsidR="00D93DBD" w:rsidRDefault="008373D3">
      <w:pPr>
        <w:pStyle w:val="a3"/>
        <w:spacing w:line="249" w:lineRule="auto"/>
        <w:ind w:left="120" w:right="158"/>
        <w:jc w:val="both"/>
      </w:pPr>
      <w:r>
        <w:t xml:space="preserve">Денежные средства, внесенные </w:t>
      </w:r>
      <w:r>
        <w:t>в обеспечение исполнения обязательств по Контракту,</w:t>
      </w:r>
      <w:r>
        <w:rPr>
          <w:spacing w:val="1"/>
        </w:rPr>
        <w:t xml:space="preserve"> </w:t>
      </w:r>
      <w:r>
        <w:rPr>
          <w:spacing w:val="10"/>
        </w:rPr>
        <w:t xml:space="preserve">включая </w:t>
      </w:r>
      <w:r>
        <w:rPr>
          <w:spacing w:val="11"/>
        </w:rPr>
        <w:t xml:space="preserve">обязательства </w:t>
      </w:r>
      <w:r>
        <w:t xml:space="preserve">по </w:t>
      </w:r>
      <w:r>
        <w:rPr>
          <w:spacing w:val="10"/>
        </w:rPr>
        <w:t xml:space="preserve">уплате Подрядчиком </w:t>
      </w:r>
      <w:r>
        <w:rPr>
          <w:spacing w:val="11"/>
        </w:rPr>
        <w:t xml:space="preserve">предусмотренных </w:t>
      </w:r>
      <w:r>
        <w:rPr>
          <w:spacing w:val="12"/>
        </w:rPr>
        <w:t>Контрактом</w:t>
      </w:r>
      <w:r>
        <w:rPr>
          <w:spacing w:val="13"/>
        </w:rPr>
        <w:t xml:space="preserve"> </w:t>
      </w:r>
      <w:r>
        <w:t>неустоек (штрафов, пеней), перечислены Подрядчиком в размере, установленном в</w:t>
      </w:r>
      <w:r>
        <w:rPr>
          <w:spacing w:val="1"/>
        </w:rPr>
        <w:t xml:space="preserve"> </w:t>
      </w:r>
      <w:r>
        <w:rPr>
          <w:spacing w:val="11"/>
        </w:rPr>
        <w:t xml:space="preserve">настоящей </w:t>
      </w:r>
      <w:r>
        <w:rPr>
          <w:spacing w:val="10"/>
        </w:rPr>
        <w:t xml:space="preserve">статье Контракта, </w:t>
      </w:r>
      <w:r>
        <w:t xml:space="preserve">на </w:t>
      </w:r>
      <w:r>
        <w:rPr>
          <w:spacing w:val="9"/>
        </w:rPr>
        <w:t xml:space="preserve">счет </w:t>
      </w:r>
      <w:r>
        <w:rPr>
          <w:spacing w:val="10"/>
        </w:rPr>
        <w:t xml:space="preserve">Заказчика, </w:t>
      </w:r>
      <w:r>
        <w:rPr>
          <w:spacing w:val="11"/>
        </w:rPr>
        <w:t>указанны</w:t>
      </w:r>
      <w:r>
        <w:rPr>
          <w:spacing w:val="11"/>
        </w:rPr>
        <w:t xml:space="preserve">й </w:t>
      </w:r>
      <w:r>
        <w:t xml:space="preserve">в </w:t>
      </w:r>
      <w:r>
        <w:rPr>
          <w:spacing w:val="10"/>
        </w:rPr>
        <w:t xml:space="preserve">статье </w:t>
      </w:r>
      <w:r>
        <w:rPr>
          <w:spacing w:val="13"/>
        </w:rPr>
        <w:t>«Адреса,</w:t>
      </w:r>
      <w:r>
        <w:rPr>
          <w:spacing w:val="14"/>
        </w:rPr>
        <w:t xml:space="preserve"> </w:t>
      </w:r>
      <w:r>
        <w:t>реквизиты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Сторон».</w:t>
      </w:r>
    </w:p>
    <w:p w14:paraId="24CA9532" w14:textId="77777777" w:rsidR="00D93DBD" w:rsidRDefault="00D93DBD">
      <w:pPr>
        <w:pStyle w:val="a3"/>
        <w:spacing w:before="7"/>
        <w:rPr>
          <w:sz w:val="26"/>
        </w:rPr>
      </w:pPr>
    </w:p>
    <w:p w14:paraId="0ACA5784" w14:textId="77777777" w:rsidR="00D93DBD" w:rsidRDefault="008373D3">
      <w:pPr>
        <w:pStyle w:val="a3"/>
        <w:spacing w:line="249" w:lineRule="auto"/>
        <w:ind w:left="120" w:right="216"/>
      </w:pPr>
      <w:r>
        <w:t>Внесенные Подрядчиком в обеспечение исполнения обязательств Подрядчика по</w:t>
      </w:r>
      <w:r>
        <w:rPr>
          <w:spacing w:val="1"/>
        </w:rPr>
        <w:t xml:space="preserve"> </w:t>
      </w:r>
      <w:r>
        <w:t>Контракту денежные средства обеспечивают исполнение Подрядчиком всех</w:t>
      </w:r>
      <w:r>
        <w:rPr>
          <w:spacing w:val="1"/>
        </w:rPr>
        <w:t xml:space="preserve"> </w:t>
      </w:r>
      <w:r>
        <w:t>обязательств Подрядчика по Контракту, в том числе обязательств,</w:t>
      </w:r>
      <w:r>
        <w:t xml:space="preserve"> связанных с</w:t>
      </w:r>
      <w:r>
        <w:rPr>
          <w:spacing w:val="1"/>
        </w:rPr>
        <w:t xml:space="preserve"> </w:t>
      </w:r>
      <w:r>
        <w:t>неисполнением</w:t>
      </w:r>
      <w:r>
        <w:rPr>
          <w:spacing w:val="-10"/>
        </w:rPr>
        <w:t xml:space="preserve"> </w:t>
      </w:r>
      <w:r>
        <w:t>либо</w:t>
      </w:r>
      <w:r>
        <w:rPr>
          <w:spacing w:val="-10"/>
        </w:rPr>
        <w:t xml:space="preserve"> </w:t>
      </w:r>
      <w:r>
        <w:t>ненадлежащим</w:t>
      </w:r>
      <w:r>
        <w:rPr>
          <w:spacing w:val="-11"/>
        </w:rPr>
        <w:t xml:space="preserve"> </w:t>
      </w:r>
      <w:r>
        <w:t>исполнением</w:t>
      </w:r>
      <w:r>
        <w:rPr>
          <w:spacing w:val="-10"/>
        </w:rPr>
        <w:t xml:space="preserve"> </w:t>
      </w:r>
      <w:r>
        <w:t>Контракта</w:t>
      </w:r>
      <w:r>
        <w:rPr>
          <w:spacing w:val="-10"/>
        </w:rPr>
        <w:t xml:space="preserve"> </w:t>
      </w:r>
      <w:r>
        <w:t>Подрядчиком,</w:t>
      </w:r>
      <w:r>
        <w:rPr>
          <w:spacing w:val="-10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обязательства по возмещению Заказчику убытков по уплате Заказчику неустоек</w:t>
      </w:r>
      <w:r>
        <w:rPr>
          <w:spacing w:val="1"/>
        </w:rPr>
        <w:t xml:space="preserve"> </w:t>
      </w:r>
      <w:r>
        <w:t>(штрафов, пеней), начисленных Заказчиком в связи с неисполнением либо</w:t>
      </w:r>
      <w:r>
        <w:rPr>
          <w:spacing w:val="1"/>
        </w:rPr>
        <w:t xml:space="preserve"> </w:t>
      </w:r>
      <w:r>
        <w:t xml:space="preserve">ненадлежащим </w:t>
      </w:r>
      <w:r>
        <w:t>исполнением Подрядчиком предусмотренных контрактом</w:t>
      </w:r>
      <w:r>
        <w:rPr>
          <w:spacing w:val="1"/>
        </w:rPr>
        <w:t xml:space="preserve"> </w:t>
      </w:r>
      <w:r>
        <w:t>обязательств.</w:t>
      </w:r>
    </w:p>
    <w:p w14:paraId="0F8C06D9" w14:textId="77777777" w:rsidR="00D93DBD" w:rsidRDefault="00D93DBD">
      <w:pPr>
        <w:pStyle w:val="a3"/>
        <w:spacing w:before="11"/>
        <w:rPr>
          <w:sz w:val="26"/>
        </w:rPr>
      </w:pPr>
    </w:p>
    <w:p w14:paraId="09EF6689" w14:textId="77777777" w:rsidR="00D93DBD" w:rsidRDefault="008373D3">
      <w:pPr>
        <w:pStyle w:val="a3"/>
        <w:spacing w:line="249" w:lineRule="auto"/>
        <w:ind w:left="120" w:right="169"/>
        <w:jc w:val="both"/>
      </w:pPr>
      <w:r>
        <w:t>В случае неисполнения или ненадлежащего исполнения Подрядчиком обеспеченных</w:t>
      </w:r>
      <w:r>
        <w:rPr>
          <w:spacing w:val="1"/>
        </w:rPr>
        <w:t xml:space="preserve"> </w:t>
      </w:r>
      <w:r>
        <w:rPr>
          <w:spacing w:val="10"/>
        </w:rPr>
        <w:t xml:space="preserve">внесением денежных средств </w:t>
      </w:r>
      <w:r>
        <w:rPr>
          <w:spacing w:val="11"/>
        </w:rPr>
        <w:t xml:space="preserve">обязательств, </w:t>
      </w:r>
      <w:r>
        <w:rPr>
          <w:spacing w:val="10"/>
        </w:rPr>
        <w:t xml:space="preserve">Заказчик </w:t>
      </w:r>
      <w:r>
        <w:rPr>
          <w:spacing w:val="9"/>
        </w:rPr>
        <w:t xml:space="preserve">имеет право </w:t>
      </w:r>
      <w:r>
        <w:rPr>
          <w:spacing w:val="10"/>
        </w:rPr>
        <w:t xml:space="preserve">удержать </w:t>
      </w:r>
      <w:r>
        <w:rPr>
          <w:spacing w:val="12"/>
        </w:rPr>
        <w:t>из</w:t>
      </w:r>
      <w:r>
        <w:rPr>
          <w:spacing w:val="13"/>
        </w:rPr>
        <w:t xml:space="preserve"> </w:t>
      </w:r>
      <w:r>
        <w:t xml:space="preserve">внесенных Подрядчиком денежных средств </w:t>
      </w:r>
      <w:r>
        <w:t>сумму, равную сумме денежных средств,</w:t>
      </w:r>
      <w:r>
        <w:rPr>
          <w:spacing w:val="1"/>
        </w:rPr>
        <w:t xml:space="preserve"> </w:t>
      </w:r>
      <w:r>
        <w:t>которую Подрядчик обязан уплатить Заказчику в качестве неустойки (штрафов, пеней)</w:t>
      </w:r>
      <w:r>
        <w:rPr>
          <w:spacing w:val="-67"/>
        </w:rPr>
        <w:t xml:space="preserve"> </w:t>
      </w:r>
      <w:r>
        <w:t>или в качестве возмещения убытков, либо иной сумме денежных средств, подлежащей</w:t>
      </w:r>
      <w:r>
        <w:rPr>
          <w:spacing w:val="-67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Подрядчиком</w:t>
      </w:r>
      <w:r>
        <w:rPr>
          <w:spacing w:val="1"/>
        </w:rPr>
        <w:t xml:space="preserve"> </w:t>
      </w:r>
      <w:r>
        <w:t>Заказчику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Контракту.</w:t>
      </w:r>
      <w:r>
        <w:rPr>
          <w:spacing w:val="1"/>
        </w:rPr>
        <w:t xml:space="preserve"> </w:t>
      </w:r>
      <w:r>
        <w:t>Удержанные</w:t>
      </w:r>
      <w:r>
        <w:rPr>
          <w:spacing w:val="1"/>
        </w:rPr>
        <w:t xml:space="preserve"> </w:t>
      </w:r>
      <w:r>
        <w:t>За</w:t>
      </w:r>
      <w:r>
        <w:t>казчиком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переходят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собственность</w:t>
      </w:r>
      <w:r>
        <w:rPr>
          <w:spacing w:val="-1"/>
        </w:rPr>
        <w:t xml:space="preserve"> </w:t>
      </w:r>
      <w:r>
        <w:t>Заказчика.</w:t>
      </w:r>
    </w:p>
    <w:p w14:paraId="403D55FC" w14:textId="77777777" w:rsidR="00D93DBD" w:rsidRDefault="00D93DBD">
      <w:pPr>
        <w:pStyle w:val="a3"/>
        <w:spacing w:before="9"/>
        <w:rPr>
          <w:sz w:val="26"/>
        </w:rPr>
      </w:pPr>
    </w:p>
    <w:p w14:paraId="0C187194" w14:textId="77777777" w:rsidR="00D93DBD" w:rsidRDefault="008373D3">
      <w:pPr>
        <w:pStyle w:val="a3"/>
        <w:spacing w:line="249" w:lineRule="auto"/>
        <w:ind w:left="120" w:right="200"/>
        <w:jc w:val="both"/>
      </w:pPr>
      <w:r>
        <w:t>Денежные средства, в том числе часть этих денежных средств, в случае уменьшения</w:t>
      </w:r>
      <w:r>
        <w:rPr>
          <w:spacing w:val="1"/>
        </w:rPr>
        <w:t xml:space="preserve"> </w:t>
      </w:r>
      <w:r>
        <w:rPr>
          <w:spacing w:val="11"/>
        </w:rPr>
        <w:t>размера</w:t>
      </w:r>
      <w:r>
        <w:rPr>
          <w:spacing w:val="33"/>
        </w:rPr>
        <w:t xml:space="preserve"> </w:t>
      </w:r>
      <w:r>
        <w:rPr>
          <w:spacing w:val="11"/>
        </w:rPr>
        <w:t>обеспечения</w:t>
      </w:r>
      <w:r>
        <w:rPr>
          <w:spacing w:val="68"/>
        </w:rPr>
        <w:t xml:space="preserve"> </w:t>
      </w:r>
      <w:r>
        <w:rPr>
          <w:spacing w:val="11"/>
        </w:rPr>
        <w:t>исполнения</w:t>
      </w:r>
      <w:r>
        <w:rPr>
          <w:spacing w:val="68"/>
        </w:rPr>
        <w:t xml:space="preserve"> </w:t>
      </w:r>
      <w:r>
        <w:rPr>
          <w:spacing w:val="10"/>
        </w:rPr>
        <w:t>Контракта</w:t>
      </w:r>
      <w:r>
        <w:rPr>
          <w:spacing w:val="32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rPr>
          <w:spacing w:val="11"/>
        </w:rPr>
        <w:t>соответствии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rPr>
          <w:spacing w:val="11"/>
        </w:rPr>
        <w:t>частями</w:t>
      </w:r>
      <w:r>
        <w:rPr>
          <w:spacing w:val="32"/>
        </w:rPr>
        <w:t xml:space="preserve"> </w:t>
      </w:r>
      <w:r>
        <w:t>7,</w:t>
      </w:r>
      <w:r>
        <w:rPr>
          <w:spacing w:val="68"/>
        </w:rPr>
        <w:t xml:space="preserve"> </w:t>
      </w:r>
      <w:r>
        <w:t>7.1</w:t>
      </w:r>
      <w:r>
        <w:rPr>
          <w:spacing w:val="68"/>
        </w:rPr>
        <w:t xml:space="preserve"> </w:t>
      </w:r>
      <w:r>
        <w:t>и</w:t>
      </w:r>
    </w:p>
    <w:p w14:paraId="20C9E3C1" w14:textId="77777777" w:rsidR="00D93DBD" w:rsidRDefault="008373D3">
      <w:pPr>
        <w:pStyle w:val="a3"/>
        <w:spacing w:before="3" w:line="249" w:lineRule="auto"/>
        <w:ind w:left="120" w:right="174"/>
        <w:jc w:val="both"/>
      </w:pPr>
      <w:r>
        <w:t>7.2 статьи 96 Закона о контрактной с</w:t>
      </w:r>
      <w:r>
        <w:t>истеме возвращаются</w:t>
      </w:r>
      <w:r>
        <w:rPr>
          <w:spacing w:val="1"/>
        </w:rPr>
        <w:t xml:space="preserve"> </w:t>
      </w:r>
      <w:r>
        <w:t>Заказчиком Подрядчику по</w:t>
      </w:r>
      <w:r>
        <w:rPr>
          <w:spacing w:val="-67"/>
        </w:rPr>
        <w:t xml:space="preserve"> </w:t>
      </w:r>
      <w:r>
        <w:t>истечении срока действия данного обеспечения в срок до 30 (тридцати) календарных</w:t>
      </w:r>
      <w:r>
        <w:rPr>
          <w:spacing w:val="1"/>
        </w:rPr>
        <w:t xml:space="preserve"> </w:t>
      </w:r>
      <w:r>
        <w:rPr>
          <w:spacing w:val="18"/>
        </w:rPr>
        <w:t>дней</w:t>
      </w:r>
      <w:r>
        <w:rPr>
          <w:spacing w:val="19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18"/>
        </w:rPr>
        <w:t>даты</w:t>
      </w:r>
      <w:r>
        <w:rPr>
          <w:spacing w:val="19"/>
        </w:rPr>
        <w:t xml:space="preserve"> </w:t>
      </w:r>
      <w:r>
        <w:rPr>
          <w:spacing w:val="22"/>
        </w:rPr>
        <w:t>исполнения</w:t>
      </w:r>
      <w:r>
        <w:rPr>
          <w:spacing w:val="23"/>
        </w:rPr>
        <w:t xml:space="preserve"> </w:t>
      </w:r>
      <w:r>
        <w:rPr>
          <w:spacing w:val="22"/>
        </w:rPr>
        <w:t>Подрядчиком</w:t>
      </w:r>
      <w:r>
        <w:rPr>
          <w:spacing w:val="23"/>
        </w:rPr>
        <w:t xml:space="preserve"> обязательств,</w:t>
      </w:r>
      <w:r>
        <w:rPr>
          <w:spacing w:val="24"/>
        </w:rPr>
        <w:t xml:space="preserve"> </w:t>
      </w:r>
      <w:r>
        <w:rPr>
          <w:spacing w:val="23"/>
        </w:rPr>
        <w:t>предусмотренных</w:t>
      </w:r>
      <w:r>
        <w:rPr>
          <w:spacing w:val="24"/>
        </w:rPr>
        <w:t xml:space="preserve"> </w:t>
      </w:r>
      <w:r>
        <w:t>Контрактом.</w:t>
      </w:r>
      <w:r>
        <w:rPr>
          <w:spacing w:val="-4"/>
        </w:rPr>
        <w:t xml:space="preserve"> </w:t>
      </w:r>
      <w:r>
        <w:t>Денежные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возвращаются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банковский</w:t>
      </w:r>
      <w:r>
        <w:rPr>
          <w:spacing w:val="-4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Подрядчика.</w:t>
      </w:r>
    </w:p>
    <w:p w14:paraId="7C33244C" w14:textId="77777777" w:rsidR="00D93DBD" w:rsidRDefault="00D93DBD">
      <w:pPr>
        <w:pStyle w:val="a3"/>
        <w:spacing w:before="6"/>
        <w:rPr>
          <w:sz w:val="26"/>
        </w:rPr>
      </w:pPr>
    </w:p>
    <w:p w14:paraId="510478DC" w14:textId="77777777" w:rsidR="00D93DBD" w:rsidRDefault="008373D3">
      <w:pPr>
        <w:pStyle w:val="a4"/>
        <w:numPr>
          <w:ilvl w:val="1"/>
          <w:numId w:val="7"/>
        </w:numPr>
        <w:tabs>
          <w:tab w:val="left" w:pos="542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Обеспечение исполнения Контракта распространяется на случаи неисполнения или</w:t>
      </w:r>
      <w:r>
        <w:rPr>
          <w:spacing w:val="-67"/>
          <w:sz w:val="28"/>
        </w:rPr>
        <w:t xml:space="preserve"> </w:t>
      </w:r>
      <w:r>
        <w:rPr>
          <w:sz w:val="28"/>
        </w:rPr>
        <w:t>ненадлежащего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Контракту,</w:t>
      </w:r>
      <w:r>
        <w:rPr>
          <w:spacing w:val="1"/>
          <w:sz w:val="28"/>
        </w:rPr>
        <w:t xml:space="preserve"> </w:t>
      </w:r>
      <w:r>
        <w:rPr>
          <w:sz w:val="28"/>
        </w:rPr>
        <w:t>неуплаты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неустоек</w:t>
      </w:r>
      <w:r>
        <w:rPr>
          <w:spacing w:val="1"/>
          <w:sz w:val="28"/>
        </w:rPr>
        <w:t xml:space="preserve"> </w:t>
      </w:r>
      <w:r>
        <w:rPr>
          <w:sz w:val="28"/>
        </w:rPr>
        <w:t>(штрафов,</w:t>
      </w:r>
      <w:r>
        <w:rPr>
          <w:spacing w:val="1"/>
          <w:sz w:val="28"/>
        </w:rPr>
        <w:t xml:space="preserve"> </w:t>
      </w:r>
      <w:r>
        <w:rPr>
          <w:sz w:val="28"/>
        </w:rPr>
        <w:t>пеней),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убытков, понесенны</w:t>
      </w:r>
      <w:r>
        <w:rPr>
          <w:spacing w:val="9"/>
          <w:sz w:val="28"/>
        </w:rPr>
        <w:t xml:space="preserve">х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неисполнением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ненадлежащим</w:t>
      </w:r>
      <w:r>
        <w:rPr>
          <w:spacing w:val="12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 по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Контракту.</w:t>
      </w:r>
    </w:p>
    <w:p w14:paraId="339D7680" w14:textId="77777777" w:rsidR="00D93DBD" w:rsidRDefault="00D93DBD">
      <w:pPr>
        <w:pStyle w:val="a3"/>
        <w:spacing w:before="7"/>
        <w:rPr>
          <w:sz w:val="26"/>
        </w:rPr>
      </w:pPr>
    </w:p>
    <w:p w14:paraId="3AD7D987" w14:textId="77777777" w:rsidR="00D93DBD" w:rsidRDefault="008373D3">
      <w:pPr>
        <w:pStyle w:val="a4"/>
        <w:numPr>
          <w:ilvl w:val="1"/>
          <w:numId w:val="7"/>
        </w:numPr>
        <w:tabs>
          <w:tab w:val="left" w:pos="563"/>
        </w:tabs>
        <w:spacing w:line="249" w:lineRule="auto"/>
        <w:ind w:right="190" w:firstLine="0"/>
        <w:jc w:val="both"/>
        <w:rPr>
          <w:sz w:val="28"/>
        </w:rPr>
      </w:pPr>
      <w:r>
        <w:rPr>
          <w:sz w:val="28"/>
        </w:rPr>
        <w:t>В ходе исполнения Контракта Подрядчик вправе изменить способ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исполнения Контракта и (или) предоставить Заказчику взамен ранее </w:t>
      </w:r>
      <w:r>
        <w:rPr>
          <w:sz w:val="28"/>
        </w:rPr>
        <w:t>предоставленного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обеспечения исполнения Контракта новое обеспечение исполнения Контракта, 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3"/>
          <w:sz w:val="28"/>
        </w:rPr>
        <w:t xml:space="preserve"> </w:t>
      </w:r>
      <w:r>
        <w:rPr>
          <w:sz w:val="28"/>
        </w:rPr>
        <w:t>может</w:t>
      </w:r>
      <w:r>
        <w:rPr>
          <w:spacing w:val="3"/>
          <w:sz w:val="28"/>
        </w:rPr>
        <w:t xml:space="preserve"> </w:t>
      </w:r>
      <w:r>
        <w:rPr>
          <w:sz w:val="28"/>
        </w:rPr>
        <w:t>быть</w:t>
      </w:r>
      <w:r>
        <w:rPr>
          <w:spacing w:val="3"/>
          <w:sz w:val="28"/>
        </w:rPr>
        <w:t xml:space="preserve"> </w:t>
      </w:r>
      <w:r>
        <w:rPr>
          <w:sz w:val="28"/>
        </w:rPr>
        <w:t>уменьшен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3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3"/>
          <w:sz w:val="28"/>
        </w:rPr>
        <w:t xml:space="preserve"> </w:t>
      </w:r>
      <w:r>
        <w:rPr>
          <w:sz w:val="28"/>
        </w:rPr>
        <w:t>частями</w:t>
      </w:r>
    </w:p>
    <w:p w14:paraId="05C0DF65" w14:textId="77777777" w:rsidR="00D93DBD" w:rsidRDefault="008373D3">
      <w:pPr>
        <w:pStyle w:val="a3"/>
        <w:spacing w:before="5"/>
        <w:ind w:left="120"/>
        <w:jc w:val="both"/>
      </w:pPr>
      <w:r>
        <w:t>7.2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7.3</w:t>
      </w:r>
      <w:r>
        <w:rPr>
          <w:spacing w:val="-3"/>
        </w:rPr>
        <w:t xml:space="preserve"> </w:t>
      </w:r>
      <w:r>
        <w:t>ст.96</w:t>
      </w:r>
      <w:r>
        <w:rPr>
          <w:spacing w:val="-4"/>
        </w:rPr>
        <w:t xml:space="preserve"> </w:t>
      </w:r>
      <w:r>
        <w:t>Закона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контрактной</w:t>
      </w:r>
      <w:r>
        <w:rPr>
          <w:spacing w:val="-4"/>
        </w:rPr>
        <w:t xml:space="preserve"> </w:t>
      </w:r>
      <w:r>
        <w:t>системе.</w:t>
      </w:r>
    </w:p>
    <w:p w14:paraId="5346E6E1" w14:textId="77777777" w:rsidR="00D93DBD" w:rsidRDefault="00D93DBD">
      <w:pPr>
        <w:jc w:val="both"/>
        <w:sectPr w:rsidR="00D93DBD">
          <w:pgSz w:w="11900" w:h="16840"/>
          <w:pgMar w:top="720" w:right="520" w:bottom="960" w:left="600" w:header="0" w:footer="686" w:gutter="0"/>
          <w:cols w:space="720"/>
        </w:sectPr>
      </w:pPr>
    </w:p>
    <w:p w14:paraId="621420A0" w14:textId="77777777" w:rsidR="00D93DBD" w:rsidRDefault="008373D3">
      <w:pPr>
        <w:pStyle w:val="a3"/>
        <w:spacing w:before="74" w:line="249" w:lineRule="auto"/>
        <w:ind w:left="120" w:right="129"/>
        <w:jc w:val="both"/>
      </w:pPr>
      <w:r>
        <w:lastRenderedPageBreak/>
        <w:t>9.5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случае</w:t>
      </w:r>
      <w:r>
        <w:rPr>
          <w:spacing w:val="70"/>
        </w:rPr>
        <w:t xml:space="preserve"> </w:t>
      </w:r>
      <w:r>
        <w:t>от</w:t>
      </w:r>
      <w:r>
        <w:t>зыва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rPr>
          <w:spacing w:val="9"/>
        </w:rPr>
        <w:t xml:space="preserve">законодательством  </w:t>
      </w:r>
      <w:r>
        <w:t>Российской</w:t>
      </w:r>
      <w:r>
        <w:rPr>
          <w:spacing w:val="70"/>
        </w:rPr>
        <w:t xml:space="preserve"> </w:t>
      </w:r>
      <w:r>
        <w:rPr>
          <w:spacing w:val="10"/>
        </w:rPr>
        <w:t>Федерации</w:t>
      </w:r>
      <w:r>
        <w:rPr>
          <w:spacing w:val="-67"/>
        </w:rPr>
        <w:t xml:space="preserve"> </w:t>
      </w:r>
      <w:r>
        <w:t>у банка, предоставившего независимую гарантию в качестве обеспечения исполнения</w:t>
      </w:r>
      <w:r>
        <w:rPr>
          <w:spacing w:val="1"/>
        </w:rPr>
        <w:t xml:space="preserve"> </w:t>
      </w:r>
      <w:r>
        <w:t>Контракта,</w:t>
      </w:r>
      <w:r>
        <w:rPr>
          <w:spacing w:val="70"/>
        </w:rPr>
        <w:t xml:space="preserve"> </w:t>
      </w:r>
      <w:r>
        <w:t>лицензии</w:t>
      </w:r>
      <w:r>
        <w:rPr>
          <w:spacing w:val="70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осуществление   банковских</w:t>
      </w:r>
      <w:r>
        <w:rPr>
          <w:spacing w:val="70"/>
        </w:rPr>
        <w:t xml:space="preserve"> </w:t>
      </w:r>
      <w:r>
        <w:t>операций</w:t>
      </w:r>
      <w:r>
        <w:rPr>
          <w:spacing w:val="70"/>
        </w:rPr>
        <w:t xml:space="preserve"> </w:t>
      </w:r>
      <w:r>
        <w:t>предоставить   новое</w:t>
      </w:r>
      <w:r>
        <w:rPr>
          <w:spacing w:val="-67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б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ч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 xml:space="preserve">е    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л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е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 xml:space="preserve">я    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т</w:t>
      </w:r>
      <w:r>
        <w:rPr>
          <w:spacing w:val="70"/>
        </w:rPr>
        <w:t xml:space="preserve"> </w:t>
      </w:r>
      <w:r>
        <w:t>р</w:t>
      </w:r>
      <w:r>
        <w:rPr>
          <w:spacing w:val="70"/>
        </w:rPr>
        <w:t xml:space="preserve"> </w:t>
      </w:r>
      <w:r>
        <w:t>а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т</w:t>
      </w:r>
      <w:r>
        <w:rPr>
          <w:spacing w:val="70"/>
        </w:rPr>
        <w:t xml:space="preserve"> </w:t>
      </w:r>
      <w:r>
        <w:t xml:space="preserve">а     </w:t>
      </w:r>
      <w:r>
        <w:rPr>
          <w:spacing w:val="1"/>
        </w:rPr>
        <w:t xml:space="preserve"> </w:t>
      </w:r>
      <w:r>
        <w:t>н</w:t>
      </w:r>
      <w:r>
        <w:rPr>
          <w:spacing w:val="70"/>
        </w:rPr>
        <w:t xml:space="preserve"> </w:t>
      </w:r>
      <w:r>
        <w:t>е</w:t>
      </w:r>
      <w:r>
        <w:rPr>
          <w:spacing w:val="1"/>
        </w:rPr>
        <w:t xml:space="preserve"> </w:t>
      </w:r>
      <w:r>
        <w:rPr>
          <w:spacing w:val="28"/>
        </w:rPr>
        <w:t xml:space="preserve">позднее </w:t>
      </w:r>
      <w:r>
        <w:rPr>
          <w:spacing w:val="27"/>
        </w:rPr>
        <w:t xml:space="preserve">одного месяца </w:t>
      </w:r>
      <w:r>
        <w:rPr>
          <w:spacing w:val="16"/>
        </w:rPr>
        <w:t xml:space="preserve">со </w:t>
      </w:r>
      <w:r>
        <w:rPr>
          <w:spacing w:val="22"/>
        </w:rPr>
        <w:t xml:space="preserve">дня </w:t>
      </w:r>
      <w:r>
        <w:rPr>
          <w:spacing w:val="30"/>
        </w:rPr>
        <w:t>надлежащего уведомления</w:t>
      </w:r>
      <w:r>
        <w:rPr>
          <w:spacing w:val="31"/>
        </w:rPr>
        <w:t xml:space="preserve"> </w:t>
      </w:r>
      <w:r>
        <w:rPr>
          <w:spacing w:val="29"/>
        </w:rPr>
        <w:t>Заказчиком</w:t>
      </w:r>
      <w:r>
        <w:rPr>
          <w:spacing w:val="30"/>
        </w:rPr>
        <w:t xml:space="preserve"> </w:t>
      </w:r>
      <w:r>
        <w:t>Подрядчика о необходимости предоставить</w:t>
      </w:r>
      <w:r>
        <w:rPr>
          <w:spacing w:val="1"/>
        </w:rPr>
        <w:t xml:space="preserve"> </w:t>
      </w:r>
      <w:r>
        <w:t>соответствующее обеспечение.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rPr>
          <w:spacing w:val="16"/>
        </w:rPr>
        <w:t xml:space="preserve">такого </w:t>
      </w:r>
      <w:r>
        <w:rPr>
          <w:spacing w:val="18"/>
        </w:rPr>
        <w:t xml:space="preserve">обеспечения </w:t>
      </w:r>
      <w:r>
        <w:rPr>
          <w:spacing w:val="15"/>
        </w:rPr>
        <w:t xml:space="preserve">может </w:t>
      </w:r>
      <w:r>
        <w:rPr>
          <w:spacing w:val="14"/>
        </w:rPr>
        <w:t xml:space="preserve">быть </w:t>
      </w:r>
      <w:r>
        <w:rPr>
          <w:spacing w:val="17"/>
        </w:rPr>
        <w:t xml:space="preserve">уменьшен </w:t>
      </w:r>
      <w:r>
        <w:t>в</w:t>
      </w:r>
      <w:r>
        <w:rPr>
          <w:spacing w:val="1"/>
        </w:rPr>
        <w:t xml:space="preserve"> </w:t>
      </w:r>
      <w:r>
        <w:rPr>
          <w:spacing w:val="16"/>
        </w:rPr>
        <w:t xml:space="preserve">порядке </w:t>
      </w:r>
      <w:r>
        <w:t>и</w:t>
      </w:r>
      <w:r>
        <w:rPr>
          <w:spacing w:val="1"/>
        </w:rPr>
        <w:t xml:space="preserve"> </w:t>
      </w:r>
      <w:r>
        <w:rPr>
          <w:spacing w:val="16"/>
        </w:rPr>
        <w:t xml:space="preserve">случаях, </w:t>
      </w:r>
      <w:r>
        <w:rPr>
          <w:spacing w:val="19"/>
        </w:rPr>
        <w:t>которые</w:t>
      </w:r>
      <w:r>
        <w:rPr>
          <w:spacing w:val="20"/>
        </w:rPr>
        <w:t xml:space="preserve"> </w:t>
      </w:r>
      <w:r>
        <w:t>предусмотрены частями 7, 7.1, 7.2 и 7.3 статьи 96 Закона о контрактной системе. За</w:t>
      </w:r>
      <w:r>
        <w:rPr>
          <w:spacing w:val="1"/>
        </w:rPr>
        <w:t xml:space="preserve"> </w:t>
      </w:r>
      <w:r>
        <w:rPr>
          <w:spacing w:val="31"/>
        </w:rPr>
        <w:t>каждый</w:t>
      </w:r>
      <w:r>
        <w:rPr>
          <w:spacing w:val="32"/>
        </w:rPr>
        <w:t xml:space="preserve"> </w:t>
      </w:r>
      <w:r>
        <w:rPr>
          <w:spacing w:val="28"/>
        </w:rPr>
        <w:t>день</w:t>
      </w:r>
      <w:r>
        <w:rPr>
          <w:spacing w:val="29"/>
        </w:rPr>
        <w:t xml:space="preserve"> </w:t>
      </w:r>
      <w:r>
        <w:rPr>
          <w:spacing w:val="33"/>
        </w:rPr>
        <w:t>просрочки</w:t>
      </w:r>
      <w:r>
        <w:rPr>
          <w:spacing w:val="34"/>
        </w:rPr>
        <w:t xml:space="preserve"> исполнения Подрядчиком</w:t>
      </w:r>
      <w:r>
        <w:rPr>
          <w:spacing w:val="35"/>
        </w:rPr>
        <w:t xml:space="preserve"> обязательства,</w:t>
      </w:r>
      <w:r>
        <w:rPr>
          <w:spacing w:val="36"/>
        </w:rPr>
        <w:t xml:space="preserve"> </w:t>
      </w:r>
      <w:r>
        <w:rPr>
          <w:spacing w:val="22"/>
        </w:rPr>
        <w:t xml:space="preserve">предусмотренного </w:t>
      </w:r>
      <w:r>
        <w:rPr>
          <w:spacing w:val="20"/>
        </w:rPr>
        <w:t>частью</w:t>
      </w:r>
      <w:r>
        <w:rPr>
          <w:spacing w:val="21"/>
        </w:rPr>
        <w:t xml:space="preserve"> </w:t>
      </w:r>
      <w:r>
        <w:rPr>
          <w:spacing w:val="12"/>
        </w:rPr>
        <w:t>30</w:t>
      </w:r>
      <w:r>
        <w:rPr>
          <w:spacing w:val="13"/>
        </w:rPr>
        <w:t xml:space="preserve"> </w:t>
      </w:r>
      <w:r>
        <w:rPr>
          <w:spacing w:val="20"/>
        </w:rPr>
        <w:t>статьи</w:t>
      </w:r>
      <w:r>
        <w:rPr>
          <w:spacing w:val="21"/>
        </w:rPr>
        <w:t xml:space="preserve"> </w:t>
      </w:r>
      <w:r>
        <w:rPr>
          <w:spacing w:val="12"/>
        </w:rPr>
        <w:t>34</w:t>
      </w:r>
      <w:r>
        <w:rPr>
          <w:spacing w:val="13"/>
        </w:rPr>
        <w:t xml:space="preserve"> </w:t>
      </w:r>
      <w:r>
        <w:rPr>
          <w:spacing w:val="20"/>
        </w:rPr>
        <w:t>Закона</w:t>
      </w:r>
      <w:r>
        <w:rPr>
          <w:spacing w:val="2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21"/>
        </w:rPr>
        <w:t>контрактной</w:t>
      </w:r>
      <w:r>
        <w:rPr>
          <w:spacing w:val="22"/>
        </w:rPr>
        <w:t xml:space="preserve"> </w:t>
      </w:r>
      <w:r>
        <w:rPr>
          <w:spacing w:val="24"/>
        </w:rPr>
        <w:t>системе,</w:t>
      </w:r>
      <w:r>
        <w:rPr>
          <w:spacing w:val="25"/>
        </w:rPr>
        <w:t xml:space="preserve"> </w:t>
      </w:r>
      <w:r>
        <w:t>начисляется пеня в размере, определенном в пор</w:t>
      </w:r>
      <w:r>
        <w:t>ядке, установленном в соответствии с</w:t>
      </w:r>
      <w:r>
        <w:rPr>
          <w:spacing w:val="1"/>
        </w:rPr>
        <w:t xml:space="preserve"> </w:t>
      </w:r>
      <w:r>
        <w:t>статьей</w:t>
      </w:r>
      <w:r>
        <w:rPr>
          <w:spacing w:val="-12"/>
        </w:rPr>
        <w:t xml:space="preserve"> </w:t>
      </w:r>
      <w:r>
        <w:t>7</w:t>
      </w:r>
      <w:r>
        <w:rPr>
          <w:spacing w:val="-10"/>
        </w:rPr>
        <w:t xml:space="preserve"> </w:t>
      </w:r>
      <w:r>
        <w:t>Контракта.</w:t>
      </w:r>
    </w:p>
    <w:p w14:paraId="393480A1" w14:textId="77777777" w:rsidR="00D93DBD" w:rsidRDefault="00D93DBD">
      <w:pPr>
        <w:pStyle w:val="a3"/>
        <w:spacing w:before="4"/>
        <w:rPr>
          <w:sz w:val="27"/>
        </w:rPr>
      </w:pPr>
    </w:p>
    <w:p w14:paraId="2E37668C" w14:textId="77777777" w:rsidR="00D93DBD" w:rsidRDefault="008373D3">
      <w:pPr>
        <w:pStyle w:val="a3"/>
        <w:ind w:left="120"/>
      </w:pPr>
      <w:r>
        <w:t>Статья</w:t>
      </w:r>
      <w:r>
        <w:rPr>
          <w:spacing w:val="-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Обстоятельства</w:t>
      </w:r>
      <w:r>
        <w:rPr>
          <w:spacing w:val="-8"/>
        </w:rPr>
        <w:t xml:space="preserve"> </w:t>
      </w:r>
      <w:r>
        <w:t>непреодолимой</w:t>
      </w:r>
      <w:r>
        <w:rPr>
          <w:spacing w:val="-7"/>
        </w:rPr>
        <w:t xml:space="preserve"> </w:t>
      </w:r>
      <w:r>
        <w:t>силы</w:t>
      </w:r>
    </w:p>
    <w:p w14:paraId="1E65DC55" w14:textId="77777777" w:rsidR="00D93DBD" w:rsidRDefault="00D93DBD">
      <w:pPr>
        <w:pStyle w:val="a3"/>
        <w:spacing w:before="4"/>
        <w:rPr>
          <w:sz w:val="27"/>
        </w:rPr>
      </w:pPr>
    </w:p>
    <w:p w14:paraId="44C269B1" w14:textId="77777777" w:rsidR="00D93DBD" w:rsidRDefault="008373D3">
      <w:pPr>
        <w:pStyle w:val="a4"/>
        <w:numPr>
          <w:ilvl w:val="1"/>
          <w:numId w:val="6"/>
        </w:numPr>
        <w:tabs>
          <w:tab w:val="left" w:pos="809"/>
        </w:tabs>
        <w:spacing w:line="249" w:lineRule="auto"/>
        <w:ind w:right="180" w:firstLine="0"/>
        <w:jc w:val="both"/>
        <w:rPr>
          <w:sz w:val="28"/>
        </w:rPr>
      </w:pPr>
      <w:r>
        <w:rPr>
          <w:spacing w:val="13"/>
          <w:sz w:val="28"/>
        </w:rPr>
        <w:t xml:space="preserve">Стороны </w:t>
      </w:r>
      <w:r>
        <w:rPr>
          <w:spacing w:val="15"/>
          <w:sz w:val="28"/>
        </w:rPr>
        <w:t xml:space="preserve">освобождаются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 xml:space="preserve">ответственности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частичное </w:t>
      </w:r>
      <w:r>
        <w:rPr>
          <w:spacing w:val="11"/>
          <w:sz w:val="28"/>
        </w:rPr>
        <w:t xml:space="preserve">или </w:t>
      </w:r>
      <w:r>
        <w:rPr>
          <w:spacing w:val="17"/>
          <w:sz w:val="28"/>
        </w:rPr>
        <w:t>полное</w:t>
      </w:r>
      <w:r>
        <w:rPr>
          <w:spacing w:val="18"/>
          <w:sz w:val="28"/>
        </w:rPr>
        <w:t xml:space="preserve"> </w:t>
      </w:r>
      <w:r>
        <w:rPr>
          <w:sz w:val="28"/>
        </w:rPr>
        <w:t>неисполнение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явилось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следствием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действия </w:t>
      </w:r>
      <w:r>
        <w:rPr>
          <w:spacing w:val="19"/>
          <w:sz w:val="28"/>
        </w:rPr>
        <w:t xml:space="preserve">обстоятельств непреодолимой </w:t>
      </w:r>
      <w:r>
        <w:rPr>
          <w:spacing w:val="16"/>
          <w:sz w:val="28"/>
        </w:rPr>
        <w:t>силы,</w:t>
      </w:r>
      <w:r>
        <w:rPr>
          <w:spacing w:val="17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pacing w:val="17"/>
          <w:sz w:val="28"/>
        </w:rPr>
        <w:t>именно</w:t>
      </w:r>
      <w:r>
        <w:rPr>
          <w:spacing w:val="18"/>
          <w:sz w:val="28"/>
        </w:rPr>
        <w:t xml:space="preserve"> </w:t>
      </w:r>
      <w:r>
        <w:rPr>
          <w:spacing w:val="19"/>
          <w:sz w:val="28"/>
        </w:rPr>
        <w:t xml:space="preserve">чрезвычайных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непредотвратимых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>обстоятельств:</w:t>
      </w:r>
      <w:r>
        <w:rPr>
          <w:spacing w:val="10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природных</w:t>
      </w:r>
      <w:r>
        <w:rPr>
          <w:spacing w:val="11"/>
          <w:sz w:val="28"/>
        </w:rPr>
        <w:t xml:space="preserve"> </w:t>
      </w:r>
      <w:r>
        <w:rPr>
          <w:sz w:val="28"/>
        </w:rPr>
        <w:t>явлений (землетрясений, наводнений, пожара и т.д.), действий объективных 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 (военные действия, акты органов госу</w:t>
      </w:r>
      <w:r>
        <w:rPr>
          <w:sz w:val="28"/>
        </w:rPr>
        <w:t>дарственной власти и управления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т.п.), а также других чрезвычайных обстоятельств, подтвержденных в 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порядке, препятствующих надлежащему исполнению обязательств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по Контракту, которые возникли после заключения Контракта, на в</w:t>
      </w:r>
      <w:r>
        <w:rPr>
          <w:sz w:val="28"/>
        </w:rPr>
        <w:t>ремя действия этих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повлияли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обязательств,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состоянии</w:t>
      </w:r>
      <w:r>
        <w:rPr>
          <w:spacing w:val="1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предотвратить.</w:t>
      </w:r>
    </w:p>
    <w:p w14:paraId="715D89B5" w14:textId="77777777" w:rsidR="00D93DBD" w:rsidRDefault="00D93DBD">
      <w:pPr>
        <w:pStyle w:val="a3"/>
        <w:spacing w:before="3"/>
        <w:rPr>
          <w:sz w:val="27"/>
        </w:rPr>
      </w:pPr>
    </w:p>
    <w:p w14:paraId="2C78DFDD" w14:textId="77777777" w:rsidR="00D93DBD" w:rsidRDefault="008373D3">
      <w:pPr>
        <w:pStyle w:val="a4"/>
        <w:numPr>
          <w:ilvl w:val="1"/>
          <w:numId w:val="6"/>
        </w:numPr>
        <w:tabs>
          <w:tab w:val="left" w:pos="807"/>
        </w:tabs>
        <w:spacing w:before="1" w:line="249" w:lineRule="auto"/>
        <w:ind w:right="180" w:firstLine="0"/>
        <w:jc w:val="both"/>
        <w:rPr>
          <w:sz w:val="28"/>
        </w:rPr>
      </w:pPr>
      <w:r>
        <w:rPr>
          <w:spacing w:val="14"/>
          <w:sz w:val="28"/>
        </w:rPr>
        <w:t xml:space="preserve">Сторона, </w:t>
      </w:r>
      <w:r>
        <w:rPr>
          <w:spacing w:val="10"/>
          <w:sz w:val="28"/>
        </w:rPr>
        <w:t xml:space="preserve">для </w:t>
      </w:r>
      <w:r>
        <w:rPr>
          <w:spacing w:val="13"/>
          <w:sz w:val="28"/>
        </w:rPr>
        <w:t xml:space="preserve">которой </w:t>
      </w:r>
      <w:r>
        <w:rPr>
          <w:spacing w:val="14"/>
          <w:sz w:val="28"/>
        </w:rPr>
        <w:t xml:space="preserve">надлежащее исполнение обязательств </w:t>
      </w:r>
      <w:r>
        <w:rPr>
          <w:spacing w:val="16"/>
          <w:sz w:val="28"/>
        </w:rPr>
        <w:t>оказалось</w:t>
      </w:r>
      <w:r>
        <w:rPr>
          <w:spacing w:val="17"/>
          <w:sz w:val="28"/>
        </w:rPr>
        <w:t xml:space="preserve"> </w:t>
      </w:r>
      <w:r>
        <w:rPr>
          <w:sz w:val="28"/>
        </w:rPr>
        <w:t>невозможным вследствие возникновения обстоятельств непреодолимой силы, обязана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(пяти)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уведомить </w:t>
      </w:r>
      <w:r>
        <w:rPr>
          <w:sz w:val="28"/>
        </w:rPr>
        <w:t xml:space="preserve">в </w:t>
      </w:r>
      <w:r>
        <w:rPr>
          <w:spacing w:val="9"/>
          <w:sz w:val="28"/>
        </w:rPr>
        <w:t xml:space="preserve">письменной </w:t>
      </w:r>
      <w:r>
        <w:rPr>
          <w:sz w:val="28"/>
        </w:rPr>
        <w:t xml:space="preserve">форме </w:t>
      </w:r>
      <w:r>
        <w:rPr>
          <w:spacing w:val="9"/>
          <w:sz w:val="28"/>
        </w:rPr>
        <w:t xml:space="preserve">другую Сторону </w:t>
      </w:r>
      <w:r>
        <w:rPr>
          <w:sz w:val="28"/>
        </w:rPr>
        <w:t xml:space="preserve">об их </w:t>
      </w:r>
      <w:r>
        <w:rPr>
          <w:spacing w:val="10"/>
          <w:sz w:val="28"/>
        </w:rPr>
        <w:t xml:space="preserve">возникновении, </w:t>
      </w:r>
      <w:r>
        <w:rPr>
          <w:sz w:val="28"/>
        </w:rPr>
        <w:t>виде 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продолжительности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-2"/>
          <w:sz w:val="28"/>
        </w:rPr>
        <w:t xml:space="preserve"> </w:t>
      </w:r>
      <w:r>
        <w:rPr>
          <w:sz w:val="28"/>
        </w:rPr>
        <w:t>непреодолимой</w:t>
      </w:r>
      <w:r>
        <w:rPr>
          <w:spacing w:val="-4"/>
          <w:sz w:val="28"/>
        </w:rPr>
        <w:t xml:space="preserve"> </w:t>
      </w:r>
      <w:r>
        <w:rPr>
          <w:sz w:val="28"/>
        </w:rPr>
        <w:t>силы.</w:t>
      </w:r>
    </w:p>
    <w:p w14:paraId="3430E58C" w14:textId="77777777" w:rsidR="00D93DBD" w:rsidRDefault="00D93DBD">
      <w:pPr>
        <w:pStyle w:val="a3"/>
        <w:spacing w:before="7"/>
        <w:rPr>
          <w:sz w:val="26"/>
        </w:rPr>
      </w:pPr>
    </w:p>
    <w:p w14:paraId="52E2F18B" w14:textId="77777777" w:rsidR="00D93DBD" w:rsidRDefault="008373D3">
      <w:pPr>
        <w:pStyle w:val="a4"/>
        <w:numPr>
          <w:ilvl w:val="1"/>
          <w:numId w:val="6"/>
        </w:numPr>
        <w:tabs>
          <w:tab w:val="left" w:pos="702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t>Если, по мнению Сторон, выполнение работ может быть продолжено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действовавшем согласно Контракту до начала действия обстоятельств непреодолимой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обязательств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продлевается </w:t>
      </w:r>
      <w:r>
        <w:rPr>
          <w:spacing w:val="10"/>
          <w:sz w:val="28"/>
        </w:rPr>
        <w:t>соразмерно</w:t>
      </w:r>
      <w:r>
        <w:rPr>
          <w:spacing w:val="11"/>
          <w:sz w:val="28"/>
        </w:rPr>
        <w:t xml:space="preserve"> </w:t>
      </w:r>
      <w:r>
        <w:rPr>
          <w:sz w:val="28"/>
        </w:rPr>
        <w:t>времени, в течение которого действовали обстоятельства непреодолимой силы и 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последствия.</w:t>
      </w:r>
    </w:p>
    <w:p w14:paraId="6759387C" w14:textId="77777777" w:rsidR="00D93DBD" w:rsidRDefault="00D93DBD">
      <w:pPr>
        <w:pStyle w:val="a3"/>
        <w:spacing w:before="7"/>
        <w:rPr>
          <w:sz w:val="26"/>
        </w:rPr>
      </w:pPr>
    </w:p>
    <w:p w14:paraId="64D8E8D4" w14:textId="77777777" w:rsidR="00D93DBD" w:rsidRDefault="008373D3">
      <w:pPr>
        <w:pStyle w:val="a3"/>
        <w:ind w:left="120"/>
      </w:pPr>
      <w:r>
        <w:t>Статья</w:t>
      </w:r>
      <w:r>
        <w:rPr>
          <w:spacing w:val="-5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урегулирования</w:t>
      </w:r>
      <w:r>
        <w:rPr>
          <w:spacing w:val="-3"/>
        </w:rPr>
        <w:t xml:space="preserve"> </w:t>
      </w:r>
      <w:r>
        <w:t>споров</w:t>
      </w:r>
    </w:p>
    <w:p w14:paraId="7068E98D" w14:textId="77777777" w:rsidR="00D93DBD" w:rsidRDefault="00D93DBD">
      <w:pPr>
        <w:pStyle w:val="a3"/>
        <w:spacing w:before="4"/>
        <w:rPr>
          <w:sz w:val="27"/>
        </w:rPr>
      </w:pPr>
    </w:p>
    <w:p w14:paraId="03D4AC94" w14:textId="77777777" w:rsidR="00D93DBD" w:rsidRDefault="008373D3">
      <w:pPr>
        <w:pStyle w:val="a4"/>
        <w:numPr>
          <w:ilvl w:val="1"/>
          <w:numId w:val="5"/>
        </w:numPr>
        <w:tabs>
          <w:tab w:val="left" w:pos="693"/>
        </w:tabs>
        <w:spacing w:line="249" w:lineRule="auto"/>
        <w:ind w:right="195" w:firstLine="0"/>
        <w:jc w:val="both"/>
        <w:rPr>
          <w:sz w:val="28"/>
        </w:rPr>
      </w:pPr>
      <w:r>
        <w:rPr>
          <w:sz w:val="28"/>
        </w:rPr>
        <w:t>При исполнении своих обязательств по Контракту стороны должны 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добросовестно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разумно.</w:t>
      </w:r>
      <w:r>
        <w:rPr>
          <w:spacing w:val="49"/>
          <w:sz w:val="28"/>
        </w:rPr>
        <w:t xml:space="preserve"> </w:t>
      </w:r>
      <w:r>
        <w:rPr>
          <w:sz w:val="28"/>
        </w:rPr>
        <w:t>При</w:t>
      </w:r>
      <w:r>
        <w:rPr>
          <w:spacing w:val="49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48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48"/>
          <w:sz w:val="28"/>
        </w:rPr>
        <w:t xml:space="preserve"> </w:t>
      </w:r>
      <w:r>
        <w:rPr>
          <w:sz w:val="28"/>
        </w:rPr>
        <w:t>ни</w:t>
      </w:r>
      <w:r>
        <w:rPr>
          <w:spacing w:val="48"/>
          <w:sz w:val="28"/>
        </w:rPr>
        <w:t xml:space="preserve"> </w:t>
      </w:r>
      <w:r>
        <w:rPr>
          <w:sz w:val="28"/>
        </w:rPr>
        <w:t>одна</w:t>
      </w:r>
      <w:r>
        <w:rPr>
          <w:spacing w:val="49"/>
          <w:sz w:val="28"/>
        </w:rPr>
        <w:t xml:space="preserve"> </w:t>
      </w:r>
      <w:r>
        <w:rPr>
          <w:sz w:val="28"/>
        </w:rPr>
        <w:t>из</w:t>
      </w:r>
      <w:r>
        <w:rPr>
          <w:spacing w:val="48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48"/>
          <w:sz w:val="28"/>
        </w:rPr>
        <w:t xml:space="preserve"> </w:t>
      </w:r>
      <w:r>
        <w:rPr>
          <w:sz w:val="28"/>
        </w:rPr>
        <w:t>не</w:t>
      </w:r>
      <w:r>
        <w:rPr>
          <w:spacing w:val="48"/>
          <w:sz w:val="28"/>
        </w:rPr>
        <w:t xml:space="preserve"> </w:t>
      </w:r>
      <w:r>
        <w:rPr>
          <w:sz w:val="28"/>
        </w:rPr>
        <w:t>вправе</w:t>
      </w:r>
    </w:p>
    <w:p w14:paraId="10ED620A" w14:textId="77777777" w:rsidR="00D93DBD" w:rsidRDefault="00D93DBD">
      <w:pPr>
        <w:spacing w:line="249" w:lineRule="auto"/>
        <w:jc w:val="both"/>
        <w:rPr>
          <w:sz w:val="28"/>
        </w:rPr>
        <w:sectPr w:rsidR="00D93DBD">
          <w:pgSz w:w="11900" w:h="16840"/>
          <w:pgMar w:top="720" w:right="520" w:bottom="960" w:left="600" w:header="0" w:footer="686" w:gutter="0"/>
          <w:cols w:space="720"/>
        </w:sectPr>
      </w:pPr>
    </w:p>
    <w:p w14:paraId="7DD6DCEA" w14:textId="77777777" w:rsidR="00D93DBD" w:rsidRDefault="008373D3">
      <w:pPr>
        <w:pStyle w:val="a3"/>
        <w:spacing w:before="74"/>
        <w:ind w:left="120"/>
        <w:jc w:val="both"/>
      </w:pPr>
      <w:r>
        <w:lastRenderedPageBreak/>
        <w:t>извлекать</w:t>
      </w:r>
      <w:r>
        <w:rPr>
          <w:spacing w:val="-9"/>
        </w:rPr>
        <w:t xml:space="preserve"> </w:t>
      </w:r>
      <w:r>
        <w:t>преимущество</w:t>
      </w:r>
      <w:r>
        <w:rPr>
          <w:spacing w:val="-9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незаконного</w:t>
      </w:r>
      <w:r>
        <w:rPr>
          <w:spacing w:val="-8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недобросовестного</w:t>
      </w:r>
      <w:r>
        <w:rPr>
          <w:spacing w:val="-8"/>
        </w:rPr>
        <w:t xml:space="preserve"> </w:t>
      </w:r>
      <w:r>
        <w:t>поведения.</w:t>
      </w:r>
    </w:p>
    <w:p w14:paraId="36E6018F" w14:textId="77777777" w:rsidR="00D93DBD" w:rsidRDefault="00D93DBD">
      <w:pPr>
        <w:pStyle w:val="a3"/>
        <w:spacing w:before="4"/>
        <w:rPr>
          <w:sz w:val="27"/>
        </w:rPr>
      </w:pPr>
    </w:p>
    <w:p w14:paraId="30D68ADD" w14:textId="77777777" w:rsidR="00D93DBD" w:rsidRDefault="008373D3">
      <w:pPr>
        <w:pStyle w:val="a4"/>
        <w:numPr>
          <w:ilvl w:val="1"/>
          <w:numId w:val="5"/>
        </w:numPr>
        <w:tabs>
          <w:tab w:val="left" w:pos="738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разногласий,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споров, </w:t>
      </w:r>
      <w:r>
        <w:rPr>
          <w:spacing w:val="13"/>
          <w:sz w:val="28"/>
        </w:rPr>
        <w:t xml:space="preserve">связанных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исполнением контракта </w:t>
      </w:r>
      <w:r>
        <w:rPr>
          <w:spacing w:val="12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разногласия), </w:t>
      </w:r>
      <w:r>
        <w:rPr>
          <w:spacing w:val="15"/>
          <w:sz w:val="28"/>
        </w:rPr>
        <w:t>стороны</w:t>
      </w:r>
      <w:r>
        <w:rPr>
          <w:spacing w:val="16"/>
          <w:sz w:val="28"/>
        </w:rPr>
        <w:t xml:space="preserve"> </w:t>
      </w:r>
      <w:r>
        <w:rPr>
          <w:spacing w:val="11"/>
          <w:sz w:val="28"/>
        </w:rPr>
        <w:t xml:space="preserve">предпринимают </w:t>
      </w:r>
      <w:r>
        <w:rPr>
          <w:spacing w:val="10"/>
          <w:sz w:val="28"/>
        </w:rPr>
        <w:t xml:space="preserve">усилия </w:t>
      </w:r>
      <w:r>
        <w:rPr>
          <w:sz w:val="28"/>
        </w:rPr>
        <w:t xml:space="preserve">для </w:t>
      </w:r>
      <w:r>
        <w:rPr>
          <w:spacing w:val="11"/>
          <w:sz w:val="28"/>
        </w:rPr>
        <w:t xml:space="preserve">урегулирования </w:t>
      </w:r>
      <w:r>
        <w:rPr>
          <w:spacing w:val="10"/>
          <w:sz w:val="28"/>
        </w:rPr>
        <w:t xml:space="preserve">разногласий </w:t>
      </w:r>
      <w:r>
        <w:rPr>
          <w:spacing w:val="9"/>
          <w:sz w:val="28"/>
        </w:rPr>
        <w:t xml:space="preserve">путем </w:t>
      </w:r>
      <w:r>
        <w:rPr>
          <w:spacing w:val="10"/>
          <w:sz w:val="28"/>
        </w:rPr>
        <w:t xml:space="preserve">переговоров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1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контракта.</w:t>
      </w:r>
    </w:p>
    <w:p w14:paraId="319A17CD" w14:textId="77777777" w:rsidR="00D93DBD" w:rsidRDefault="00D93DBD">
      <w:pPr>
        <w:pStyle w:val="a3"/>
        <w:spacing w:before="6"/>
        <w:rPr>
          <w:sz w:val="26"/>
        </w:rPr>
      </w:pPr>
    </w:p>
    <w:p w14:paraId="7F8FF34D" w14:textId="77777777" w:rsidR="00D93DBD" w:rsidRDefault="008373D3">
      <w:pPr>
        <w:pStyle w:val="a4"/>
        <w:numPr>
          <w:ilvl w:val="1"/>
          <w:numId w:val="5"/>
        </w:numPr>
        <w:tabs>
          <w:tab w:val="left" w:pos="714"/>
        </w:tabs>
        <w:spacing w:line="249" w:lineRule="auto"/>
        <w:ind w:right="199" w:firstLine="0"/>
        <w:jc w:val="both"/>
        <w:rPr>
          <w:sz w:val="28"/>
        </w:rPr>
      </w:pPr>
      <w:r>
        <w:rPr>
          <w:sz w:val="28"/>
        </w:rPr>
        <w:t xml:space="preserve">Все достигнутые договоренности Стороны оформляют в виде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соглашений,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Сторонами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скрепленных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печатями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печати).</w:t>
      </w:r>
    </w:p>
    <w:p w14:paraId="5075DD63" w14:textId="77777777" w:rsidR="00D93DBD" w:rsidRDefault="00D93DBD">
      <w:pPr>
        <w:pStyle w:val="a3"/>
        <w:spacing w:before="4"/>
        <w:rPr>
          <w:sz w:val="26"/>
        </w:rPr>
      </w:pPr>
    </w:p>
    <w:p w14:paraId="54BB0817" w14:textId="77777777" w:rsidR="00D93DBD" w:rsidRDefault="008373D3">
      <w:pPr>
        <w:pStyle w:val="a4"/>
        <w:numPr>
          <w:ilvl w:val="1"/>
          <w:numId w:val="5"/>
        </w:numPr>
        <w:tabs>
          <w:tab w:val="left" w:pos="705"/>
        </w:tabs>
        <w:spacing w:line="249" w:lineRule="auto"/>
        <w:ind w:right="164" w:firstLine="0"/>
        <w:jc w:val="both"/>
        <w:rPr>
          <w:sz w:val="28"/>
        </w:rPr>
      </w:pPr>
      <w:r>
        <w:rPr>
          <w:sz w:val="28"/>
        </w:rPr>
        <w:t>Все неурегулируемые разногласия разрешаются сторонами в судебном порядке.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спора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70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7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примут</w:t>
      </w:r>
      <w:r>
        <w:rPr>
          <w:spacing w:val="-2"/>
          <w:sz w:val="28"/>
        </w:rPr>
        <w:t xml:space="preserve"> </w:t>
      </w:r>
      <w:r>
        <w:rPr>
          <w:sz w:val="28"/>
        </w:rPr>
        <w:t>меры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е</w:t>
      </w:r>
      <w:r>
        <w:rPr>
          <w:sz w:val="28"/>
        </w:rPr>
        <w:t>го</w:t>
      </w:r>
      <w:r>
        <w:rPr>
          <w:spacing w:val="-2"/>
          <w:sz w:val="28"/>
        </w:rPr>
        <w:t xml:space="preserve"> </w:t>
      </w:r>
      <w:r>
        <w:rPr>
          <w:sz w:val="28"/>
        </w:rPr>
        <w:t>урегулированию в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претензионном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порядке.</w:t>
      </w:r>
    </w:p>
    <w:p w14:paraId="26322E21" w14:textId="77777777" w:rsidR="00D93DBD" w:rsidRDefault="00D93DBD">
      <w:pPr>
        <w:pStyle w:val="a3"/>
        <w:spacing w:before="5"/>
        <w:rPr>
          <w:sz w:val="26"/>
        </w:rPr>
      </w:pPr>
    </w:p>
    <w:p w14:paraId="6E205E4F" w14:textId="77777777" w:rsidR="00D93DBD" w:rsidRDefault="008373D3">
      <w:pPr>
        <w:pStyle w:val="a4"/>
        <w:numPr>
          <w:ilvl w:val="2"/>
          <w:numId w:val="5"/>
        </w:numPr>
        <w:tabs>
          <w:tab w:val="left" w:pos="1018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случае обмена </w:t>
      </w:r>
      <w:r>
        <w:rPr>
          <w:spacing w:val="11"/>
          <w:sz w:val="28"/>
        </w:rPr>
        <w:t xml:space="preserve">документами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применении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ответственности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условий контракта в отношении контракта, заключенного по результатам </w:t>
      </w:r>
      <w:r>
        <w:rPr>
          <w:sz w:val="28"/>
        </w:rPr>
        <w:t>электронных</w:t>
      </w:r>
      <w:r>
        <w:rPr>
          <w:spacing w:val="-67"/>
          <w:sz w:val="28"/>
        </w:rPr>
        <w:t xml:space="preserve"> </w:t>
      </w:r>
      <w:r>
        <w:rPr>
          <w:spacing w:val="15"/>
          <w:sz w:val="28"/>
        </w:rPr>
        <w:t xml:space="preserve">процедур, </w:t>
      </w:r>
      <w:r>
        <w:rPr>
          <w:spacing w:val="14"/>
          <w:sz w:val="28"/>
        </w:rPr>
        <w:t xml:space="preserve">закрытых </w:t>
      </w:r>
      <w:r>
        <w:rPr>
          <w:spacing w:val="15"/>
          <w:sz w:val="28"/>
        </w:rPr>
        <w:t xml:space="preserve">электронных процедур, </w:t>
      </w:r>
      <w:r>
        <w:rPr>
          <w:spacing w:val="13"/>
          <w:sz w:val="28"/>
        </w:rPr>
        <w:t xml:space="preserve">такой обмен </w:t>
      </w:r>
      <w:r>
        <w:rPr>
          <w:spacing w:val="15"/>
          <w:sz w:val="28"/>
        </w:rPr>
        <w:t xml:space="preserve">осуществляется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единой информационной системы путем направления 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уведомлений.</w:t>
      </w:r>
    </w:p>
    <w:p w14:paraId="6ACEF0FC" w14:textId="77777777" w:rsidR="00D93DBD" w:rsidRDefault="00D93DBD">
      <w:pPr>
        <w:pStyle w:val="a3"/>
        <w:spacing w:before="8"/>
        <w:rPr>
          <w:sz w:val="26"/>
        </w:rPr>
      </w:pPr>
    </w:p>
    <w:p w14:paraId="1FFFF028" w14:textId="77777777" w:rsidR="00D93DBD" w:rsidRDefault="008373D3">
      <w:pPr>
        <w:pStyle w:val="a3"/>
        <w:spacing w:line="249" w:lineRule="auto"/>
        <w:ind w:left="120" w:right="196"/>
        <w:jc w:val="both"/>
      </w:pPr>
      <w:r>
        <w:t>По полученной претензии Сторона должна дать электронный ответ по существу в срок</w:t>
      </w:r>
      <w:r>
        <w:rPr>
          <w:spacing w:val="-67"/>
        </w:rPr>
        <w:t xml:space="preserve"> </w:t>
      </w:r>
      <w:r>
        <w:t>не п</w:t>
      </w:r>
      <w:r>
        <w:t>ревышающий 15 (пятнадцати) календарных дней с даты ее получения. Оставление</w:t>
      </w:r>
      <w:r>
        <w:rPr>
          <w:spacing w:val="-67"/>
        </w:rPr>
        <w:t xml:space="preserve"> </w:t>
      </w:r>
      <w:r>
        <w:t>претензии</w:t>
      </w:r>
      <w:r>
        <w:rPr>
          <w:spacing w:val="-5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установленный</w:t>
      </w:r>
      <w:r>
        <w:rPr>
          <w:spacing w:val="-3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означает</w:t>
      </w:r>
      <w:r>
        <w:rPr>
          <w:spacing w:val="-3"/>
        </w:rPr>
        <w:t xml:space="preserve"> </w:t>
      </w:r>
      <w:r>
        <w:t>признание</w:t>
      </w:r>
      <w:r>
        <w:rPr>
          <w:spacing w:val="-4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претензии.</w:t>
      </w:r>
    </w:p>
    <w:p w14:paraId="38ACE4B5" w14:textId="77777777" w:rsidR="00D93DBD" w:rsidRDefault="00D93DBD">
      <w:pPr>
        <w:pStyle w:val="a3"/>
        <w:spacing w:before="5"/>
        <w:rPr>
          <w:sz w:val="26"/>
        </w:rPr>
      </w:pPr>
    </w:p>
    <w:p w14:paraId="5BCEB3BE" w14:textId="77777777" w:rsidR="00D93DBD" w:rsidRDefault="008373D3">
      <w:pPr>
        <w:pStyle w:val="a4"/>
        <w:numPr>
          <w:ilvl w:val="2"/>
          <w:numId w:val="5"/>
        </w:numPr>
        <w:tabs>
          <w:tab w:val="left" w:pos="898"/>
        </w:tabs>
        <w:spacing w:line="249" w:lineRule="auto"/>
        <w:ind w:right="159" w:firstLine="0"/>
        <w:jc w:val="both"/>
        <w:rPr>
          <w:sz w:val="28"/>
        </w:rPr>
      </w:pPr>
      <w:r>
        <w:rPr>
          <w:sz w:val="28"/>
        </w:rPr>
        <w:t>В претензии должны быть указаны: наименование, почтовый адрес и реквизиты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(учреждени</w:t>
      </w:r>
      <w:r>
        <w:rPr>
          <w:sz w:val="28"/>
        </w:rPr>
        <w:t>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предъявившей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претензию;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наименование,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почтовый </w:t>
      </w:r>
      <w:r>
        <w:rPr>
          <w:sz w:val="28"/>
        </w:rPr>
        <w:t xml:space="preserve">адрес и </w:t>
      </w:r>
      <w:r>
        <w:rPr>
          <w:spacing w:val="9"/>
          <w:sz w:val="28"/>
        </w:rPr>
        <w:t xml:space="preserve">реквизиты </w:t>
      </w:r>
      <w:r>
        <w:rPr>
          <w:spacing w:val="10"/>
          <w:sz w:val="28"/>
        </w:rPr>
        <w:t>организации (учреждения, предприятия), которой</w:t>
      </w:r>
      <w:r>
        <w:rPr>
          <w:spacing w:val="11"/>
          <w:sz w:val="28"/>
        </w:rPr>
        <w:t xml:space="preserve"> </w:t>
      </w:r>
      <w:r>
        <w:rPr>
          <w:sz w:val="28"/>
        </w:rPr>
        <w:t>направлена</w:t>
      </w:r>
      <w:r>
        <w:rPr>
          <w:spacing w:val="-2"/>
          <w:sz w:val="28"/>
        </w:rPr>
        <w:t xml:space="preserve"> </w:t>
      </w:r>
      <w:r>
        <w:rPr>
          <w:sz w:val="28"/>
        </w:rPr>
        <w:t>претензия.</w:t>
      </w:r>
    </w:p>
    <w:p w14:paraId="23D25E83" w14:textId="77777777" w:rsidR="00D93DBD" w:rsidRDefault="00D93DBD">
      <w:pPr>
        <w:pStyle w:val="a3"/>
        <w:spacing w:before="6"/>
        <w:rPr>
          <w:sz w:val="26"/>
        </w:rPr>
      </w:pPr>
    </w:p>
    <w:p w14:paraId="58807CF0" w14:textId="77777777" w:rsidR="00D93DBD" w:rsidRDefault="008373D3">
      <w:pPr>
        <w:pStyle w:val="a4"/>
        <w:numPr>
          <w:ilvl w:val="2"/>
          <w:numId w:val="5"/>
        </w:numPr>
        <w:tabs>
          <w:tab w:val="left" w:pos="981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претензии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истребуемая</w:t>
      </w:r>
      <w:r>
        <w:rPr>
          <w:spacing w:val="-1"/>
          <w:sz w:val="28"/>
        </w:rPr>
        <w:t xml:space="preserve"> </w:t>
      </w:r>
      <w:r>
        <w:rPr>
          <w:sz w:val="28"/>
        </w:rPr>
        <w:t>сумма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расчет.</w:t>
      </w:r>
    </w:p>
    <w:p w14:paraId="5445E99D" w14:textId="77777777" w:rsidR="00D93DBD" w:rsidRDefault="00D93DBD">
      <w:pPr>
        <w:pStyle w:val="a3"/>
        <w:spacing w:before="4"/>
        <w:rPr>
          <w:sz w:val="26"/>
        </w:rPr>
      </w:pPr>
    </w:p>
    <w:p w14:paraId="1920117E" w14:textId="77777777" w:rsidR="00D93DBD" w:rsidRDefault="008373D3">
      <w:pPr>
        <w:pStyle w:val="a4"/>
        <w:numPr>
          <w:ilvl w:val="2"/>
          <w:numId w:val="5"/>
        </w:numPr>
        <w:tabs>
          <w:tab w:val="left" w:pos="899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В подтверждение заявленных требований к претензии должны быть приложены</w:t>
      </w:r>
      <w:r>
        <w:rPr>
          <w:spacing w:val="1"/>
          <w:sz w:val="28"/>
        </w:rPr>
        <w:t xml:space="preserve"> </w:t>
      </w:r>
      <w:r>
        <w:rPr>
          <w:sz w:val="28"/>
        </w:rPr>
        <w:t>надлежащим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них.</w:t>
      </w:r>
    </w:p>
    <w:p w14:paraId="7E4BBFFF" w14:textId="77777777" w:rsidR="00D93DBD" w:rsidRDefault="00D93DBD">
      <w:pPr>
        <w:pStyle w:val="a3"/>
        <w:spacing w:before="5"/>
        <w:rPr>
          <w:sz w:val="26"/>
        </w:rPr>
      </w:pPr>
    </w:p>
    <w:p w14:paraId="3B11A6CD" w14:textId="77777777" w:rsidR="00D93DBD" w:rsidRDefault="008373D3">
      <w:pPr>
        <w:pStyle w:val="a3"/>
        <w:spacing w:line="249" w:lineRule="auto"/>
        <w:ind w:left="120" w:right="189"/>
        <w:jc w:val="both"/>
      </w:pPr>
      <w:r>
        <w:t xml:space="preserve">В претензии могут быть указаны иные сведения, которые, по мнению </w:t>
      </w:r>
      <w:r>
        <w:t>заявителя, будут</w:t>
      </w:r>
      <w:r>
        <w:rPr>
          <w:spacing w:val="-67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быстрому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рассмотрению,</w:t>
      </w:r>
      <w:r>
        <w:rPr>
          <w:spacing w:val="1"/>
        </w:rPr>
        <w:t xml:space="preserve"> </w:t>
      </w:r>
      <w:r>
        <w:t>объективному</w:t>
      </w:r>
      <w:r>
        <w:rPr>
          <w:spacing w:val="1"/>
        </w:rPr>
        <w:t xml:space="preserve"> </w:t>
      </w:r>
      <w:r>
        <w:t>урегулированию</w:t>
      </w:r>
      <w:r>
        <w:rPr>
          <w:spacing w:val="-1"/>
        </w:rPr>
        <w:t xml:space="preserve"> </w:t>
      </w:r>
      <w:r>
        <w:t>спора.</w:t>
      </w:r>
    </w:p>
    <w:p w14:paraId="2F38E868" w14:textId="77777777" w:rsidR="00D93DBD" w:rsidRDefault="00D93DBD">
      <w:pPr>
        <w:pStyle w:val="a3"/>
        <w:spacing w:before="5"/>
        <w:rPr>
          <w:sz w:val="26"/>
        </w:rPr>
      </w:pPr>
    </w:p>
    <w:p w14:paraId="3538A0C5" w14:textId="77777777" w:rsidR="00D93DBD" w:rsidRDefault="008373D3">
      <w:pPr>
        <w:pStyle w:val="a4"/>
        <w:numPr>
          <w:ilvl w:val="1"/>
          <w:numId w:val="5"/>
        </w:numPr>
        <w:tabs>
          <w:tab w:val="left" w:pos="781"/>
        </w:tabs>
        <w:spacing w:line="249" w:lineRule="auto"/>
        <w:ind w:right="186" w:firstLine="0"/>
        <w:jc w:val="both"/>
        <w:rPr>
          <w:sz w:val="28"/>
        </w:rPr>
      </w:pPr>
      <w:r>
        <w:rPr>
          <w:sz w:val="28"/>
        </w:rPr>
        <w:t xml:space="preserve">В </w:t>
      </w:r>
      <w:r>
        <w:rPr>
          <w:spacing w:val="10"/>
          <w:sz w:val="28"/>
        </w:rPr>
        <w:t xml:space="preserve">случае </w:t>
      </w:r>
      <w:r>
        <w:rPr>
          <w:spacing w:val="11"/>
          <w:sz w:val="28"/>
        </w:rPr>
        <w:t xml:space="preserve">невыполнения Сторонами </w:t>
      </w:r>
      <w:r>
        <w:rPr>
          <w:spacing w:val="10"/>
          <w:sz w:val="28"/>
        </w:rPr>
        <w:t xml:space="preserve">своих </w:t>
      </w:r>
      <w:r>
        <w:rPr>
          <w:spacing w:val="11"/>
          <w:sz w:val="28"/>
        </w:rPr>
        <w:t xml:space="preserve">обязательств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достижения</w:t>
      </w:r>
      <w:r>
        <w:rPr>
          <w:spacing w:val="14"/>
          <w:sz w:val="28"/>
        </w:rPr>
        <w:t xml:space="preserve"> </w:t>
      </w:r>
      <w:r>
        <w:rPr>
          <w:sz w:val="28"/>
        </w:rPr>
        <w:t>взаимного согласия споры по Контракту разрешаются в Арбитражном суде 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Москвы.</w:t>
      </w:r>
    </w:p>
    <w:p w14:paraId="587C67E0" w14:textId="77777777" w:rsidR="00D93DBD" w:rsidRDefault="00D93DBD">
      <w:pPr>
        <w:spacing w:line="249" w:lineRule="auto"/>
        <w:jc w:val="both"/>
        <w:rPr>
          <w:sz w:val="28"/>
        </w:rPr>
        <w:sectPr w:rsidR="00D93DBD">
          <w:pgSz w:w="11900" w:h="16840"/>
          <w:pgMar w:top="720" w:right="520" w:bottom="960" w:left="600" w:header="0" w:footer="686" w:gutter="0"/>
          <w:cols w:space="720"/>
        </w:sectPr>
      </w:pPr>
    </w:p>
    <w:p w14:paraId="37A9F310" w14:textId="77777777" w:rsidR="00D93DBD" w:rsidRDefault="008373D3">
      <w:pPr>
        <w:pStyle w:val="a3"/>
        <w:spacing w:before="74"/>
        <w:ind w:left="120"/>
      </w:pPr>
      <w:r>
        <w:lastRenderedPageBreak/>
        <w:t>Статья</w:t>
      </w:r>
      <w:r>
        <w:rPr>
          <w:spacing w:val="-7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исполнения,</w:t>
      </w:r>
      <w:r>
        <w:rPr>
          <w:spacing w:val="-7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r>
        <w:t>Контракта</w:t>
      </w:r>
    </w:p>
    <w:p w14:paraId="0DDE7BDE" w14:textId="77777777" w:rsidR="00D93DBD" w:rsidRDefault="00D93DBD">
      <w:pPr>
        <w:pStyle w:val="a3"/>
        <w:spacing w:before="4"/>
        <w:rPr>
          <w:sz w:val="27"/>
        </w:rPr>
      </w:pPr>
    </w:p>
    <w:p w14:paraId="34F300BE" w14:textId="156A8C8D" w:rsidR="00D93DBD" w:rsidRPr="003F2875" w:rsidRDefault="008373D3" w:rsidP="003F2875">
      <w:pPr>
        <w:pStyle w:val="a4"/>
        <w:numPr>
          <w:ilvl w:val="1"/>
          <w:numId w:val="4"/>
        </w:numPr>
        <w:tabs>
          <w:tab w:val="left" w:pos="715"/>
        </w:tabs>
        <w:spacing w:before="4" w:line="249" w:lineRule="auto"/>
        <w:ind w:right="197" w:firstLine="0"/>
        <w:rPr>
          <w:sz w:val="26"/>
        </w:rPr>
      </w:pPr>
      <w:r>
        <w:rPr>
          <w:sz w:val="28"/>
        </w:rPr>
        <w:t>Контракт</w:t>
      </w:r>
      <w:r w:rsidRPr="003F2875">
        <w:rPr>
          <w:spacing w:val="40"/>
          <w:sz w:val="28"/>
        </w:rPr>
        <w:t xml:space="preserve"> </w:t>
      </w:r>
      <w:r>
        <w:rPr>
          <w:sz w:val="28"/>
        </w:rPr>
        <w:t>вступает</w:t>
      </w:r>
      <w:r w:rsidRPr="003F2875">
        <w:rPr>
          <w:spacing w:val="41"/>
          <w:sz w:val="28"/>
        </w:rPr>
        <w:t xml:space="preserve"> </w:t>
      </w:r>
      <w:r>
        <w:rPr>
          <w:sz w:val="28"/>
        </w:rPr>
        <w:t>в</w:t>
      </w:r>
      <w:r w:rsidRPr="003F2875">
        <w:rPr>
          <w:spacing w:val="40"/>
          <w:sz w:val="28"/>
        </w:rPr>
        <w:t xml:space="preserve"> </w:t>
      </w:r>
      <w:r>
        <w:rPr>
          <w:sz w:val="28"/>
        </w:rPr>
        <w:t>силу</w:t>
      </w:r>
      <w:r w:rsidRPr="003F2875">
        <w:rPr>
          <w:spacing w:val="41"/>
          <w:sz w:val="28"/>
        </w:rPr>
        <w:t xml:space="preserve"> </w:t>
      </w:r>
      <w:r>
        <w:rPr>
          <w:sz w:val="28"/>
        </w:rPr>
        <w:t>со</w:t>
      </w:r>
      <w:r w:rsidRPr="003F2875">
        <w:rPr>
          <w:spacing w:val="40"/>
          <w:sz w:val="28"/>
        </w:rPr>
        <w:t xml:space="preserve"> </w:t>
      </w:r>
      <w:r>
        <w:rPr>
          <w:sz w:val="28"/>
        </w:rPr>
        <w:t>дня</w:t>
      </w:r>
      <w:r w:rsidRPr="003F2875">
        <w:rPr>
          <w:spacing w:val="41"/>
          <w:sz w:val="28"/>
        </w:rPr>
        <w:t xml:space="preserve"> </w:t>
      </w:r>
      <w:r>
        <w:rPr>
          <w:sz w:val="28"/>
        </w:rPr>
        <w:t>его</w:t>
      </w:r>
      <w:r w:rsidRPr="003F2875">
        <w:rPr>
          <w:spacing w:val="41"/>
          <w:sz w:val="28"/>
        </w:rPr>
        <w:t xml:space="preserve"> </w:t>
      </w:r>
      <w:r>
        <w:rPr>
          <w:sz w:val="28"/>
        </w:rPr>
        <w:t>подписания</w:t>
      </w:r>
      <w:r w:rsidRPr="003F2875">
        <w:rPr>
          <w:spacing w:val="40"/>
          <w:sz w:val="28"/>
        </w:rPr>
        <w:t xml:space="preserve"> </w:t>
      </w:r>
      <w:r>
        <w:rPr>
          <w:sz w:val="28"/>
        </w:rPr>
        <w:t>Сторонами.</w:t>
      </w:r>
      <w:r w:rsidRPr="003F2875">
        <w:rPr>
          <w:spacing w:val="41"/>
          <w:sz w:val="28"/>
        </w:rPr>
        <w:t xml:space="preserve"> </w:t>
      </w:r>
      <w:r w:rsidR="003F2875" w:rsidRPr="003F2875">
        <w:rPr>
          <w:spacing w:val="41"/>
          <w:sz w:val="28"/>
        </w:rPr>
        <w:t xml:space="preserve">Срок исполнения контракта Сторонами включает в себя сроки на: 1) Исполнение обязательств по контракту поставщиком (исполнителем/подрядчиком); 2) Предоставление заказчику отчетной документации; 3) Приемку поставленного товара/работы/услуги, отдельных этапов исполнения контракта, включая проведение в соответствии 44-ФЗ экспертизы поставленного товара, результатов выполненной работы, оказанной услуги;4) Оплату заказчиком поставленного товара, выполненной работы, оказанной услуги, а также отдельных этапов исполнения контракта. </w:t>
      </w:r>
    </w:p>
    <w:p w14:paraId="697037A9" w14:textId="77777777" w:rsidR="00D93DBD" w:rsidRDefault="008373D3">
      <w:pPr>
        <w:pStyle w:val="a4"/>
        <w:numPr>
          <w:ilvl w:val="1"/>
          <w:numId w:val="4"/>
        </w:numPr>
        <w:tabs>
          <w:tab w:val="left" w:pos="680"/>
        </w:tabs>
        <w:spacing w:line="249" w:lineRule="auto"/>
        <w:ind w:right="841" w:firstLine="0"/>
        <w:rPr>
          <w:sz w:val="28"/>
        </w:rPr>
      </w:pPr>
      <w:r>
        <w:rPr>
          <w:sz w:val="28"/>
        </w:rPr>
        <w:t>Выполнение работ по истечении предусмотренного Контрактом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обязательств</w:t>
      </w:r>
      <w:r>
        <w:rPr>
          <w:spacing w:val="-5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 работ в рамках проведения претензионной работы, инициированной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Заказчиком.</w:t>
      </w:r>
    </w:p>
    <w:p w14:paraId="111448E8" w14:textId="77777777" w:rsidR="00D93DBD" w:rsidRDefault="00D93DBD">
      <w:pPr>
        <w:pStyle w:val="a3"/>
        <w:spacing w:before="6"/>
        <w:rPr>
          <w:sz w:val="26"/>
        </w:rPr>
      </w:pPr>
    </w:p>
    <w:p w14:paraId="523D9F15" w14:textId="77777777" w:rsidR="00D93DBD" w:rsidRDefault="008373D3">
      <w:pPr>
        <w:pStyle w:val="a4"/>
        <w:numPr>
          <w:ilvl w:val="1"/>
          <w:numId w:val="4"/>
        </w:numPr>
        <w:tabs>
          <w:tab w:val="left" w:pos="763"/>
        </w:tabs>
        <w:spacing w:line="249" w:lineRule="auto"/>
        <w:ind w:right="162" w:firstLine="0"/>
        <w:rPr>
          <w:sz w:val="28"/>
        </w:rPr>
      </w:pPr>
      <w:r>
        <w:rPr>
          <w:sz w:val="28"/>
        </w:rPr>
        <w:t>Контракт</w:t>
      </w:r>
      <w:r>
        <w:rPr>
          <w:spacing w:val="1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3"/>
          <w:sz w:val="28"/>
        </w:rPr>
        <w:t xml:space="preserve"> </w:t>
      </w:r>
      <w:r>
        <w:rPr>
          <w:sz w:val="28"/>
        </w:rPr>
        <w:t>быть</w:t>
      </w:r>
      <w:r>
        <w:rPr>
          <w:spacing w:val="13"/>
          <w:sz w:val="28"/>
        </w:rPr>
        <w:t xml:space="preserve"> </w:t>
      </w:r>
      <w:r>
        <w:rPr>
          <w:spacing w:val="10"/>
          <w:sz w:val="28"/>
        </w:rPr>
        <w:t>зарегистрирован</w:t>
      </w:r>
      <w:r>
        <w:rPr>
          <w:spacing w:val="82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pacing w:val="9"/>
          <w:sz w:val="28"/>
        </w:rPr>
        <w:t>Реестре</w:t>
      </w:r>
      <w:r>
        <w:rPr>
          <w:spacing w:val="83"/>
          <w:sz w:val="28"/>
        </w:rPr>
        <w:t xml:space="preserve"> </w:t>
      </w:r>
      <w:r>
        <w:rPr>
          <w:spacing w:val="10"/>
          <w:sz w:val="28"/>
        </w:rPr>
        <w:t>контрактов,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заказчиками.</w:t>
      </w:r>
    </w:p>
    <w:p w14:paraId="210CC851" w14:textId="77777777" w:rsidR="00D93DBD" w:rsidRDefault="00D93DBD">
      <w:pPr>
        <w:pStyle w:val="a3"/>
        <w:spacing w:before="4"/>
        <w:rPr>
          <w:sz w:val="26"/>
        </w:rPr>
      </w:pPr>
    </w:p>
    <w:p w14:paraId="026D7D2F" w14:textId="77777777" w:rsidR="00D93DBD" w:rsidRDefault="008373D3">
      <w:pPr>
        <w:pStyle w:val="a4"/>
        <w:numPr>
          <w:ilvl w:val="1"/>
          <w:numId w:val="4"/>
        </w:numPr>
        <w:tabs>
          <w:tab w:val="left" w:pos="751"/>
        </w:tabs>
        <w:spacing w:line="249" w:lineRule="auto"/>
        <w:ind w:right="161" w:firstLine="0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Сторон.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 и дополнения оформляются путем подписания Сторонами 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Контракту.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Контракту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неотъемлемой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>Сторонами.</w:t>
      </w:r>
      <w:r>
        <w:rPr>
          <w:spacing w:val="11"/>
          <w:sz w:val="28"/>
        </w:rPr>
        <w:t xml:space="preserve"> </w:t>
      </w:r>
      <w:r>
        <w:rPr>
          <w:spacing w:val="15"/>
          <w:sz w:val="28"/>
        </w:rPr>
        <w:t xml:space="preserve">Дополнительные соглашения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Контракту подлежат </w:t>
      </w:r>
      <w:r>
        <w:rPr>
          <w:spacing w:val="15"/>
          <w:sz w:val="28"/>
        </w:rPr>
        <w:t xml:space="preserve">регистрации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7"/>
          <w:sz w:val="28"/>
        </w:rPr>
        <w:t>Реестре</w:t>
      </w:r>
      <w:r>
        <w:rPr>
          <w:spacing w:val="18"/>
          <w:sz w:val="28"/>
        </w:rPr>
        <w:t xml:space="preserve"> </w:t>
      </w:r>
      <w:r>
        <w:rPr>
          <w:sz w:val="28"/>
        </w:rPr>
        <w:t>контрактов,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заказчиками.</w:t>
      </w:r>
    </w:p>
    <w:p w14:paraId="3D681891" w14:textId="77777777" w:rsidR="00D93DBD" w:rsidRDefault="00D93DBD">
      <w:pPr>
        <w:pStyle w:val="a3"/>
        <w:spacing w:before="8"/>
        <w:rPr>
          <w:sz w:val="26"/>
        </w:rPr>
      </w:pPr>
    </w:p>
    <w:p w14:paraId="5D8337C3" w14:textId="77777777" w:rsidR="00D93DBD" w:rsidRDefault="008373D3">
      <w:pPr>
        <w:pStyle w:val="a3"/>
        <w:ind w:left="120"/>
      </w:pPr>
      <w:r>
        <w:t>Статья</w:t>
      </w:r>
      <w:r>
        <w:rPr>
          <w:spacing w:val="-4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Прочие</w:t>
      </w:r>
      <w:r>
        <w:rPr>
          <w:spacing w:val="-3"/>
        </w:rPr>
        <w:t xml:space="preserve"> </w:t>
      </w:r>
      <w:r>
        <w:t>условия</w:t>
      </w:r>
    </w:p>
    <w:p w14:paraId="0DFF1074" w14:textId="77777777" w:rsidR="00D93DBD" w:rsidRDefault="00D93DBD">
      <w:pPr>
        <w:pStyle w:val="a3"/>
        <w:spacing w:before="4"/>
        <w:rPr>
          <w:sz w:val="27"/>
        </w:rPr>
      </w:pPr>
    </w:p>
    <w:p w14:paraId="0D26F91A" w14:textId="77777777" w:rsidR="00D93DBD" w:rsidRDefault="008373D3">
      <w:pPr>
        <w:pStyle w:val="a4"/>
        <w:numPr>
          <w:ilvl w:val="1"/>
          <w:numId w:val="3"/>
        </w:numPr>
        <w:tabs>
          <w:tab w:val="left" w:pos="707"/>
        </w:tabs>
        <w:spacing w:line="249" w:lineRule="auto"/>
        <w:ind w:right="180" w:firstLine="0"/>
        <w:jc w:val="both"/>
        <w:rPr>
          <w:sz w:val="28"/>
        </w:rPr>
      </w:pPr>
      <w:r>
        <w:rPr>
          <w:sz w:val="28"/>
        </w:rPr>
        <w:t>Все уведомления Сторон, связанные с исполнением Контракта, направляются в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письменной </w:t>
      </w:r>
      <w:r>
        <w:rPr>
          <w:spacing w:val="16"/>
          <w:sz w:val="28"/>
        </w:rPr>
        <w:t>форме</w:t>
      </w:r>
      <w:r>
        <w:rPr>
          <w:spacing w:val="17"/>
          <w:sz w:val="28"/>
        </w:rPr>
        <w:t xml:space="preserve">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>почте</w:t>
      </w:r>
      <w:r>
        <w:rPr>
          <w:spacing w:val="17"/>
          <w:sz w:val="28"/>
        </w:rPr>
        <w:t xml:space="preserve"> </w:t>
      </w:r>
      <w:r>
        <w:rPr>
          <w:spacing w:val="18"/>
          <w:sz w:val="28"/>
        </w:rPr>
        <w:t xml:space="preserve">заказным письмом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18"/>
          <w:sz w:val="28"/>
        </w:rPr>
        <w:t xml:space="preserve">фактическому </w:t>
      </w:r>
      <w:r>
        <w:rPr>
          <w:spacing w:val="20"/>
          <w:sz w:val="28"/>
        </w:rPr>
        <w:t>адресу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Стороны </w:t>
      </w:r>
      <w:r>
        <w:rPr>
          <w:spacing w:val="9"/>
          <w:sz w:val="28"/>
        </w:rPr>
        <w:t xml:space="preserve">Контракта,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нарочно,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электронной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использованием</w:t>
      </w:r>
      <w:r>
        <w:rPr>
          <w:spacing w:val="12"/>
          <w:sz w:val="28"/>
        </w:rPr>
        <w:t xml:space="preserve"> </w:t>
      </w:r>
      <w:r>
        <w:rPr>
          <w:sz w:val="28"/>
        </w:rPr>
        <w:t>автоматизированных электронных систем, а т</w:t>
      </w:r>
      <w:r>
        <w:rPr>
          <w:sz w:val="28"/>
        </w:rPr>
        <w:t>акже с использованием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почты </w:t>
      </w:r>
      <w:r>
        <w:rPr>
          <w:spacing w:val="13"/>
          <w:sz w:val="28"/>
        </w:rPr>
        <w:t xml:space="preserve">уведомления считаются полученными Стороной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день </w:t>
      </w:r>
      <w:r>
        <w:rPr>
          <w:spacing w:val="15"/>
          <w:sz w:val="28"/>
        </w:rPr>
        <w:t>фактического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получения,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почты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отправки.</w:t>
      </w:r>
    </w:p>
    <w:p w14:paraId="2B2F0E72" w14:textId="77777777" w:rsidR="00D93DBD" w:rsidRDefault="00D93DBD">
      <w:pPr>
        <w:pStyle w:val="a3"/>
        <w:rPr>
          <w:sz w:val="27"/>
        </w:rPr>
      </w:pPr>
    </w:p>
    <w:p w14:paraId="474A0780" w14:textId="77777777" w:rsidR="00D93DBD" w:rsidRDefault="008373D3">
      <w:pPr>
        <w:pStyle w:val="a4"/>
        <w:numPr>
          <w:ilvl w:val="1"/>
          <w:numId w:val="3"/>
        </w:numPr>
        <w:tabs>
          <w:tab w:val="left" w:pos="792"/>
        </w:tabs>
        <w:spacing w:line="249" w:lineRule="auto"/>
        <w:ind w:right="184" w:firstLine="0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 xml:space="preserve">всем, </w:t>
      </w:r>
      <w:r>
        <w:rPr>
          <w:spacing w:val="9"/>
          <w:sz w:val="28"/>
        </w:rPr>
        <w:t xml:space="preserve">что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предусмотрено Контрактом, Стороны </w:t>
      </w:r>
      <w:r>
        <w:rPr>
          <w:spacing w:val="14"/>
          <w:sz w:val="28"/>
        </w:rPr>
        <w:t>руководствуются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7E0E9C67" w14:textId="77777777" w:rsidR="00D93DBD" w:rsidRDefault="00D93DBD">
      <w:pPr>
        <w:pStyle w:val="a3"/>
        <w:spacing w:before="4"/>
        <w:rPr>
          <w:sz w:val="26"/>
        </w:rPr>
      </w:pPr>
    </w:p>
    <w:p w14:paraId="119312A2" w14:textId="77777777" w:rsidR="00D93DBD" w:rsidRDefault="008373D3">
      <w:pPr>
        <w:pStyle w:val="a4"/>
        <w:numPr>
          <w:ilvl w:val="1"/>
          <w:numId w:val="3"/>
        </w:numPr>
        <w:tabs>
          <w:tab w:val="left" w:pos="753"/>
        </w:tabs>
        <w:spacing w:line="249" w:lineRule="auto"/>
        <w:ind w:right="160" w:firstLine="0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Контрактом,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Подрядчиком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основанием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регистрации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об</w:t>
      </w:r>
      <w:r>
        <w:rPr>
          <w:spacing w:val="12"/>
          <w:sz w:val="28"/>
        </w:rPr>
        <w:t xml:space="preserve"> </w:t>
      </w:r>
      <w:r>
        <w:rPr>
          <w:sz w:val="28"/>
        </w:rPr>
        <w:lastRenderedPageBreak/>
        <w:t>исполнении Контракта в Реестре контрактов, заключенных заказчиками,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Москвы.</w:t>
      </w:r>
    </w:p>
    <w:p w14:paraId="523E8407" w14:textId="77777777" w:rsidR="00D93DBD" w:rsidRDefault="00D93DBD">
      <w:pPr>
        <w:pStyle w:val="a3"/>
        <w:spacing w:before="7"/>
        <w:rPr>
          <w:sz w:val="26"/>
        </w:rPr>
      </w:pPr>
    </w:p>
    <w:p w14:paraId="435BDCB4" w14:textId="77777777" w:rsidR="00D93DBD" w:rsidRDefault="008373D3">
      <w:pPr>
        <w:pStyle w:val="a4"/>
        <w:numPr>
          <w:ilvl w:val="1"/>
          <w:numId w:val="3"/>
        </w:numPr>
        <w:tabs>
          <w:tab w:val="left" w:pos="806"/>
        </w:tabs>
        <w:spacing w:line="249" w:lineRule="auto"/>
        <w:ind w:right="168" w:firstLine="0"/>
        <w:jc w:val="both"/>
        <w:rPr>
          <w:sz w:val="28"/>
        </w:rPr>
      </w:pPr>
      <w:r>
        <w:rPr>
          <w:spacing w:val="22"/>
          <w:sz w:val="28"/>
        </w:rPr>
        <w:t>Подрядчик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согласен</w:t>
      </w:r>
      <w:r>
        <w:rPr>
          <w:spacing w:val="22"/>
          <w:sz w:val="28"/>
        </w:rPr>
        <w:t xml:space="preserve"> </w:t>
      </w:r>
      <w:r>
        <w:rPr>
          <w:spacing w:val="12"/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pacing w:val="23"/>
          <w:sz w:val="28"/>
        </w:rPr>
        <w:t>осуществление</w:t>
      </w:r>
      <w:r>
        <w:rPr>
          <w:spacing w:val="24"/>
          <w:sz w:val="28"/>
        </w:rPr>
        <w:t xml:space="preserve"> </w:t>
      </w:r>
      <w:r>
        <w:rPr>
          <w:spacing w:val="21"/>
          <w:sz w:val="28"/>
        </w:rPr>
        <w:t>органом</w:t>
      </w:r>
      <w:r>
        <w:rPr>
          <w:spacing w:val="22"/>
          <w:sz w:val="28"/>
        </w:rPr>
        <w:t xml:space="preserve"> </w:t>
      </w:r>
      <w:r>
        <w:rPr>
          <w:spacing w:val="20"/>
          <w:sz w:val="28"/>
        </w:rPr>
        <w:t>власти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21"/>
          <w:sz w:val="28"/>
        </w:rPr>
        <w:t>органом</w:t>
      </w:r>
      <w:r>
        <w:rPr>
          <w:spacing w:val="22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 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субсидии.</w:t>
      </w:r>
    </w:p>
    <w:p w14:paraId="3CD2306E" w14:textId="77777777" w:rsidR="00D93DBD" w:rsidRDefault="008373D3">
      <w:pPr>
        <w:pStyle w:val="a4"/>
        <w:numPr>
          <w:ilvl w:val="1"/>
          <w:numId w:val="3"/>
        </w:numPr>
        <w:tabs>
          <w:tab w:val="left" w:pos="733"/>
        </w:tabs>
        <w:spacing w:before="74" w:line="249" w:lineRule="auto"/>
        <w:ind w:right="158" w:firstLine="0"/>
        <w:jc w:val="both"/>
        <w:rPr>
          <w:sz w:val="28"/>
        </w:rPr>
      </w:pPr>
      <w:r>
        <w:rPr>
          <w:sz w:val="28"/>
        </w:rPr>
        <w:t xml:space="preserve">В случае </w:t>
      </w:r>
      <w:r>
        <w:rPr>
          <w:spacing w:val="9"/>
          <w:sz w:val="28"/>
        </w:rPr>
        <w:t xml:space="preserve">использования Подрядчиком давальческих материалов, </w:t>
      </w:r>
      <w:r>
        <w:rPr>
          <w:sz w:val="28"/>
        </w:rPr>
        <w:t xml:space="preserve">в </w:t>
      </w:r>
      <w:r>
        <w:rPr>
          <w:spacing w:val="10"/>
          <w:sz w:val="28"/>
        </w:rPr>
        <w:t>объеме,</w:t>
      </w:r>
      <w:r>
        <w:rPr>
          <w:spacing w:val="11"/>
          <w:sz w:val="28"/>
        </w:rPr>
        <w:t xml:space="preserve"> </w:t>
      </w:r>
      <w:r>
        <w:rPr>
          <w:spacing w:val="9"/>
          <w:sz w:val="28"/>
        </w:rPr>
        <w:t xml:space="preserve">установленном Техническим </w:t>
      </w:r>
      <w:r>
        <w:rPr>
          <w:sz w:val="28"/>
        </w:rPr>
        <w:t>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проектно-сметной </w:t>
      </w:r>
      <w:r>
        <w:rPr>
          <w:spacing w:val="10"/>
          <w:sz w:val="28"/>
        </w:rPr>
        <w:t>документацией,</w:t>
      </w:r>
      <w:r>
        <w:rPr>
          <w:spacing w:val="11"/>
          <w:sz w:val="28"/>
        </w:rPr>
        <w:t xml:space="preserve"> </w:t>
      </w:r>
      <w:r>
        <w:rPr>
          <w:spacing w:val="16"/>
          <w:sz w:val="28"/>
        </w:rPr>
        <w:t xml:space="preserve">порядок </w:t>
      </w:r>
      <w:r>
        <w:rPr>
          <w:spacing w:val="17"/>
          <w:sz w:val="28"/>
        </w:rPr>
        <w:t xml:space="preserve">приема-передачи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учета </w:t>
      </w:r>
      <w:r>
        <w:rPr>
          <w:spacing w:val="17"/>
          <w:sz w:val="28"/>
        </w:rPr>
        <w:t xml:space="preserve">давальческих материалов </w:t>
      </w:r>
      <w:r>
        <w:rPr>
          <w:spacing w:val="20"/>
          <w:sz w:val="28"/>
        </w:rPr>
        <w:t>определяется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соответствующим</w:t>
      </w:r>
      <w:r>
        <w:rPr>
          <w:spacing w:val="23"/>
          <w:sz w:val="28"/>
        </w:rPr>
        <w:t xml:space="preserve"> </w:t>
      </w:r>
      <w:r>
        <w:rPr>
          <w:spacing w:val="22"/>
          <w:sz w:val="28"/>
        </w:rPr>
        <w:t>нормативно-правовым</w:t>
      </w:r>
      <w:r>
        <w:rPr>
          <w:spacing w:val="23"/>
          <w:sz w:val="28"/>
        </w:rPr>
        <w:t xml:space="preserve"> </w:t>
      </w:r>
      <w:r>
        <w:rPr>
          <w:spacing w:val="20"/>
          <w:sz w:val="28"/>
        </w:rPr>
        <w:t>актом,</w:t>
      </w:r>
      <w:r>
        <w:rPr>
          <w:spacing w:val="21"/>
          <w:sz w:val="28"/>
        </w:rPr>
        <w:t xml:space="preserve"> </w:t>
      </w:r>
      <w:r>
        <w:rPr>
          <w:spacing w:val="22"/>
          <w:sz w:val="28"/>
        </w:rPr>
        <w:t>утвержденным</w:t>
      </w:r>
      <w:r>
        <w:rPr>
          <w:spacing w:val="23"/>
          <w:sz w:val="28"/>
        </w:rPr>
        <w:t xml:space="preserve"> </w:t>
      </w:r>
      <w:r>
        <w:rPr>
          <w:spacing w:val="24"/>
          <w:sz w:val="28"/>
        </w:rPr>
        <w:t>органом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2"/>
          <w:sz w:val="28"/>
        </w:rPr>
        <w:t xml:space="preserve"> </w:t>
      </w:r>
      <w:r>
        <w:rPr>
          <w:sz w:val="28"/>
        </w:rPr>
        <w:t>Москвы.</w:t>
      </w:r>
    </w:p>
    <w:p w14:paraId="6698C5CC" w14:textId="77777777" w:rsidR="00D93DBD" w:rsidRDefault="00D93DBD">
      <w:pPr>
        <w:pStyle w:val="a3"/>
        <w:spacing w:before="7"/>
        <w:rPr>
          <w:sz w:val="26"/>
        </w:rPr>
      </w:pPr>
    </w:p>
    <w:p w14:paraId="0DE91B26" w14:textId="77777777" w:rsidR="00D93DBD" w:rsidRDefault="008373D3">
      <w:pPr>
        <w:pStyle w:val="a3"/>
        <w:ind w:left="120"/>
      </w:pPr>
      <w:r>
        <w:t>Статья</w:t>
      </w:r>
      <w:r>
        <w:rPr>
          <w:spacing w:val="-8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Сторон</w:t>
      </w:r>
    </w:p>
    <w:p w14:paraId="42C333D5" w14:textId="77777777" w:rsidR="00D93DBD" w:rsidRDefault="00D93DBD">
      <w:pPr>
        <w:pStyle w:val="a3"/>
        <w:spacing w:before="4"/>
        <w:rPr>
          <w:sz w:val="27"/>
        </w:rPr>
      </w:pPr>
    </w:p>
    <w:p w14:paraId="55A8409A" w14:textId="77777777" w:rsidR="00D93DBD" w:rsidRDefault="008373D3">
      <w:pPr>
        <w:pStyle w:val="a4"/>
        <w:numPr>
          <w:ilvl w:val="1"/>
          <w:numId w:val="2"/>
        </w:numPr>
        <w:tabs>
          <w:tab w:val="left" w:pos="837"/>
        </w:tabs>
        <w:spacing w:line="249" w:lineRule="auto"/>
        <w:ind w:right="181" w:firstLine="0"/>
        <w:jc w:val="both"/>
        <w:rPr>
          <w:sz w:val="28"/>
        </w:rPr>
      </w:pPr>
      <w:r>
        <w:rPr>
          <w:spacing w:val="18"/>
          <w:sz w:val="28"/>
        </w:rPr>
        <w:t xml:space="preserve">Организация информирования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18"/>
          <w:sz w:val="28"/>
        </w:rPr>
        <w:t xml:space="preserve">деятельности </w:t>
      </w:r>
      <w:r>
        <w:rPr>
          <w:spacing w:val="16"/>
          <w:sz w:val="28"/>
        </w:rPr>
        <w:t xml:space="preserve">Сторон </w:t>
      </w:r>
      <w:r>
        <w:rPr>
          <w:spacing w:val="10"/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pacing w:val="20"/>
          <w:sz w:val="28"/>
        </w:rPr>
        <w:t>Контракту</w:t>
      </w:r>
      <w:r>
        <w:rPr>
          <w:spacing w:val="2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которых </w:t>
      </w:r>
      <w:r>
        <w:rPr>
          <w:spacing w:val="13"/>
          <w:sz w:val="28"/>
        </w:rPr>
        <w:t xml:space="preserve">осуществляется информирование </w:t>
      </w:r>
      <w:r>
        <w:rPr>
          <w:spacing w:val="14"/>
          <w:sz w:val="28"/>
        </w:rPr>
        <w:t xml:space="preserve">неограниченного </w:t>
      </w:r>
      <w:r>
        <w:rPr>
          <w:spacing w:val="12"/>
          <w:sz w:val="28"/>
        </w:rPr>
        <w:t xml:space="preserve">круга </w:t>
      </w:r>
      <w:r>
        <w:rPr>
          <w:spacing w:val="10"/>
          <w:sz w:val="28"/>
        </w:rPr>
        <w:t xml:space="preserve">лиц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15"/>
          <w:sz w:val="28"/>
        </w:rPr>
        <w:t>их</w:t>
      </w:r>
      <w:r>
        <w:rPr>
          <w:spacing w:val="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сайт),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70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взаимодействие).</w:t>
      </w:r>
    </w:p>
    <w:p w14:paraId="32C34610" w14:textId="77777777" w:rsidR="00D93DBD" w:rsidRDefault="00D93DBD">
      <w:pPr>
        <w:pStyle w:val="a3"/>
        <w:spacing w:before="9"/>
        <w:rPr>
          <w:sz w:val="26"/>
        </w:rPr>
      </w:pPr>
    </w:p>
    <w:p w14:paraId="08639FCB" w14:textId="77777777" w:rsidR="00D93DBD" w:rsidRDefault="008373D3">
      <w:pPr>
        <w:pStyle w:val="a4"/>
        <w:numPr>
          <w:ilvl w:val="1"/>
          <w:numId w:val="2"/>
        </w:numPr>
        <w:tabs>
          <w:tab w:val="left" w:pos="745"/>
        </w:tabs>
        <w:spacing w:line="249" w:lineRule="auto"/>
        <w:ind w:right="189" w:firstLine="0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блоки,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сайтах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Сторон.</w:t>
      </w:r>
    </w:p>
    <w:p w14:paraId="70F5E943" w14:textId="77777777" w:rsidR="00D93DBD" w:rsidRDefault="00D93DBD">
      <w:pPr>
        <w:pStyle w:val="a3"/>
        <w:spacing w:before="7"/>
        <w:rPr>
          <w:sz w:val="18"/>
        </w:rPr>
      </w:pPr>
    </w:p>
    <w:p w14:paraId="2502AA39" w14:textId="77777777" w:rsidR="00D93DBD" w:rsidRDefault="008373D3">
      <w:pPr>
        <w:pStyle w:val="a4"/>
        <w:numPr>
          <w:ilvl w:val="1"/>
          <w:numId w:val="2"/>
        </w:numPr>
        <w:tabs>
          <w:tab w:val="left" w:pos="783"/>
        </w:tabs>
        <w:spacing w:before="89" w:line="249" w:lineRule="auto"/>
        <w:ind w:right="179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целях </w:t>
      </w:r>
      <w:r>
        <w:rPr>
          <w:spacing w:val="18"/>
          <w:sz w:val="28"/>
        </w:rPr>
        <w:t xml:space="preserve">организации информационного взаимодействия </w:t>
      </w:r>
      <w:r>
        <w:rPr>
          <w:spacing w:val="17"/>
          <w:sz w:val="28"/>
        </w:rPr>
        <w:t xml:space="preserve">Заказчик </w:t>
      </w:r>
      <w:r>
        <w:rPr>
          <w:spacing w:val="20"/>
          <w:sz w:val="28"/>
        </w:rPr>
        <w:t>во</w:t>
      </w:r>
      <w:r>
        <w:rPr>
          <w:spacing w:val="2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Москвы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адресу</w:t>
      </w:r>
      <w:r>
        <w:rPr>
          <w:spacing w:val="1"/>
          <w:sz w:val="28"/>
        </w:rPr>
        <w:t xml:space="preserve"> </w:t>
      </w:r>
      <w:hyperlink r:id="rId9">
        <w:r w:rsidR="00D93DBD">
          <w:rPr>
            <w:sz w:val="28"/>
            <w:u w:val="single"/>
          </w:rPr>
          <w:t>www.mos.ru/widgets/citynews</w:t>
        </w:r>
        <w:r w:rsidR="00D93DBD">
          <w:rPr>
            <w:spacing w:val="1"/>
            <w:sz w:val="28"/>
          </w:rPr>
          <w:t xml:space="preserve"> </w:t>
        </w:r>
      </w:hyperlink>
      <w:r>
        <w:rPr>
          <w:sz w:val="28"/>
        </w:rPr>
        <w:t>функционал,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 xml:space="preserve">выбора </w:t>
      </w:r>
      <w:r>
        <w:rPr>
          <w:spacing w:val="14"/>
          <w:sz w:val="28"/>
        </w:rPr>
        <w:t xml:space="preserve">Подрядчиком внешнего </w:t>
      </w:r>
      <w:r>
        <w:rPr>
          <w:spacing w:val="12"/>
          <w:sz w:val="28"/>
        </w:rPr>
        <w:t xml:space="preserve">вида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размеров информационного </w:t>
      </w:r>
      <w:r>
        <w:rPr>
          <w:spacing w:val="12"/>
          <w:sz w:val="28"/>
        </w:rPr>
        <w:t xml:space="preserve">блока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(HTML-код),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осуществить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блока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Подрядчика.</w:t>
      </w:r>
    </w:p>
    <w:p w14:paraId="72492259" w14:textId="77777777" w:rsidR="00D93DBD" w:rsidRDefault="00D93DBD">
      <w:pPr>
        <w:pStyle w:val="a3"/>
        <w:spacing w:before="9"/>
        <w:rPr>
          <w:sz w:val="26"/>
        </w:rPr>
      </w:pPr>
    </w:p>
    <w:p w14:paraId="7AB7A1C5" w14:textId="77777777" w:rsidR="00D93DBD" w:rsidRDefault="008373D3">
      <w:pPr>
        <w:pStyle w:val="a4"/>
        <w:numPr>
          <w:ilvl w:val="1"/>
          <w:numId w:val="2"/>
        </w:numPr>
        <w:tabs>
          <w:tab w:val="left" w:pos="833"/>
        </w:tabs>
        <w:spacing w:line="249" w:lineRule="auto"/>
        <w:ind w:right="195" w:firstLine="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Заказчику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ин</w:t>
      </w:r>
      <w:r>
        <w:rPr>
          <w:sz w:val="28"/>
        </w:rPr>
        <w:t>формационном</w:t>
      </w:r>
      <w:r>
        <w:rPr>
          <w:spacing w:val="-1"/>
          <w:sz w:val="28"/>
        </w:rPr>
        <w:t xml:space="preserve"> </w:t>
      </w:r>
      <w:r>
        <w:rPr>
          <w:sz w:val="28"/>
        </w:rPr>
        <w:t>блоке.</w:t>
      </w:r>
    </w:p>
    <w:p w14:paraId="71C60311" w14:textId="77777777" w:rsidR="00D93DBD" w:rsidRDefault="00D93DBD">
      <w:pPr>
        <w:pStyle w:val="a3"/>
        <w:spacing w:before="4"/>
        <w:rPr>
          <w:sz w:val="26"/>
        </w:rPr>
      </w:pPr>
    </w:p>
    <w:p w14:paraId="547090CC" w14:textId="77777777" w:rsidR="00D93DBD" w:rsidRDefault="008373D3">
      <w:pPr>
        <w:pStyle w:val="a4"/>
        <w:numPr>
          <w:ilvl w:val="1"/>
          <w:numId w:val="2"/>
        </w:numPr>
        <w:tabs>
          <w:tab w:val="left" w:pos="715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Создание информационного блока на сайте Подрядчика осуществляется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 технической информации, указанной в настоящей статье Контракта, 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Подрядчика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65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Контракта.</w:t>
      </w:r>
    </w:p>
    <w:p w14:paraId="7D6FB20E" w14:textId="77777777" w:rsidR="00D93DBD" w:rsidRDefault="00D93DBD">
      <w:pPr>
        <w:pStyle w:val="a3"/>
        <w:spacing w:before="5"/>
        <w:rPr>
          <w:sz w:val="26"/>
        </w:rPr>
      </w:pPr>
    </w:p>
    <w:p w14:paraId="410EBC05" w14:textId="77777777" w:rsidR="00D93DBD" w:rsidRDefault="008373D3">
      <w:pPr>
        <w:pStyle w:val="a4"/>
        <w:numPr>
          <w:ilvl w:val="1"/>
          <w:numId w:val="2"/>
        </w:numPr>
        <w:tabs>
          <w:tab w:val="left" w:pos="737"/>
        </w:tabs>
        <w:spacing w:line="249" w:lineRule="auto"/>
        <w:ind w:right="156" w:firstLine="0"/>
        <w:jc w:val="both"/>
        <w:rPr>
          <w:sz w:val="28"/>
        </w:rPr>
      </w:pPr>
      <w:r>
        <w:rPr>
          <w:spacing w:val="9"/>
          <w:sz w:val="28"/>
        </w:rPr>
        <w:t xml:space="preserve">Наполнение </w:t>
      </w:r>
      <w:r>
        <w:rPr>
          <w:spacing w:val="10"/>
          <w:sz w:val="28"/>
        </w:rPr>
        <w:t xml:space="preserve">информационного </w:t>
      </w:r>
      <w:r>
        <w:rPr>
          <w:sz w:val="28"/>
        </w:rPr>
        <w:t>блока,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размещенного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pacing w:val="11"/>
          <w:sz w:val="28"/>
        </w:rPr>
        <w:t>Подрядчика,</w:t>
      </w:r>
      <w:r>
        <w:rPr>
          <w:spacing w:val="1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города Москвы и с учетом согласования текста технической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Подрядчиком.</w:t>
      </w:r>
    </w:p>
    <w:p w14:paraId="6D4FEC3F" w14:textId="77777777" w:rsidR="00D93DBD" w:rsidRDefault="00D93DBD">
      <w:pPr>
        <w:pStyle w:val="a3"/>
        <w:spacing w:before="6"/>
        <w:rPr>
          <w:sz w:val="26"/>
        </w:rPr>
      </w:pPr>
    </w:p>
    <w:p w14:paraId="2E272453" w14:textId="77777777" w:rsidR="00D93DBD" w:rsidRDefault="008373D3">
      <w:pPr>
        <w:pStyle w:val="a4"/>
        <w:numPr>
          <w:ilvl w:val="1"/>
          <w:numId w:val="2"/>
        </w:numPr>
        <w:tabs>
          <w:tab w:val="left" w:pos="722"/>
        </w:tabs>
        <w:spacing w:line="249" w:lineRule="auto"/>
        <w:ind w:right="169" w:firstLine="0"/>
        <w:jc w:val="both"/>
        <w:rPr>
          <w:sz w:val="28"/>
        </w:rPr>
      </w:pPr>
      <w:r>
        <w:rPr>
          <w:sz w:val="28"/>
        </w:rPr>
        <w:lastRenderedPageBreak/>
        <w:t>Заказчик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</w:t>
      </w:r>
      <w:r>
        <w:rPr>
          <w:sz w:val="28"/>
        </w:rPr>
        <w:t>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pacing w:val="20"/>
          <w:sz w:val="28"/>
        </w:rPr>
        <w:t>города</w:t>
      </w:r>
      <w:r>
        <w:rPr>
          <w:spacing w:val="21"/>
          <w:sz w:val="28"/>
        </w:rPr>
        <w:t xml:space="preserve"> </w:t>
      </w:r>
      <w:r>
        <w:rPr>
          <w:spacing w:val="20"/>
          <w:sz w:val="28"/>
        </w:rPr>
        <w:t>Москвы</w:t>
      </w:r>
      <w:r>
        <w:rPr>
          <w:spacing w:val="21"/>
          <w:sz w:val="28"/>
        </w:rPr>
        <w:t xml:space="preserve"> еженедельно</w:t>
      </w:r>
      <w:r>
        <w:rPr>
          <w:spacing w:val="22"/>
          <w:sz w:val="28"/>
        </w:rPr>
        <w:t xml:space="preserve"> обеспечивает</w:t>
      </w:r>
      <w:r>
        <w:rPr>
          <w:spacing w:val="23"/>
          <w:sz w:val="28"/>
        </w:rPr>
        <w:t xml:space="preserve"> </w:t>
      </w:r>
      <w:r>
        <w:rPr>
          <w:spacing w:val="21"/>
          <w:sz w:val="28"/>
        </w:rPr>
        <w:t>проверку</w:t>
      </w:r>
      <w:r>
        <w:rPr>
          <w:spacing w:val="22"/>
          <w:sz w:val="28"/>
        </w:rPr>
        <w:t xml:space="preserve"> </w:t>
      </w:r>
      <w:r>
        <w:rPr>
          <w:spacing w:val="19"/>
          <w:sz w:val="28"/>
        </w:rPr>
        <w:t>факта</w:t>
      </w:r>
      <w:r>
        <w:rPr>
          <w:spacing w:val="20"/>
          <w:sz w:val="28"/>
        </w:rPr>
        <w:t xml:space="preserve"> </w:t>
      </w:r>
      <w:r>
        <w:rPr>
          <w:spacing w:val="24"/>
          <w:sz w:val="28"/>
        </w:rPr>
        <w:t>размещения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блока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Подрядчика.</w:t>
      </w:r>
    </w:p>
    <w:p w14:paraId="2EA94C4F" w14:textId="77777777" w:rsidR="00D93DBD" w:rsidRDefault="00D93DBD">
      <w:pPr>
        <w:pStyle w:val="a3"/>
        <w:spacing w:before="4"/>
        <w:rPr>
          <w:sz w:val="26"/>
        </w:rPr>
      </w:pPr>
    </w:p>
    <w:p w14:paraId="2FE14978" w14:textId="77777777" w:rsidR="00D93DBD" w:rsidRDefault="008373D3">
      <w:pPr>
        <w:pStyle w:val="a3"/>
        <w:spacing w:before="1"/>
        <w:ind w:left="120"/>
      </w:pPr>
      <w:r>
        <w:t>Статья</w:t>
      </w:r>
      <w:r>
        <w:rPr>
          <w:spacing w:val="-7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Особые</w:t>
      </w:r>
      <w:r>
        <w:rPr>
          <w:spacing w:val="-7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Сторон</w:t>
      </w:r>
    </w:p>
    <w:p w14:paraId="66EA91B5" w14:textId="77777777" w:rsidR="00D93DBD" w:rsidRDefault="008373D3">
      <w:pPr>
        <w:pStyle w:val="a4"/>
        <w:numPr>
          <w:ilvl w:val="1"/>
          <w:numId w:val="1"/>
        </w:numPr>
        <w:tabs>
          <w:tab w:val="left" w:pos="710"/>
        </w:tabs>
        <w:spacing w:before="74" w:line="249" w:lineRule="auto"/>
        <w:ind w:right="165" w:firstLine="0"/>
        <w:jc w:val="both"/>
        <w:rPr>
          <w:sz w:val="28"/>
        </w:rPr>
      </w:pPr>
      <w:r>
        <w:rPr>
          <w:sz w:val="28"/>
        </w:rPr>
        <w:t xml:space="preserve">Стороны при исполнении Контракта </w:t>
      </w:r>
      <w:r>
        <w:rPr>
          <w:sz w:val="28"/>
        </w:rPr>
        <w:t>осуществляют обмен подписанным УКЭП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приемке,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4.2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«Порядок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сдачи-приемки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работ»,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посредством использования Подрядчиком АИС «Портал поставщиков» в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 Регламентом ведения Портала поставщиков, размещенном на официальном сайте</w:t>
      </w:r>
      <w:r>
        <w:rPr>
          <w:spacing w:val="1"/>
          <w:sz w:val="28"/>
        </w:rPr>
        <w:t xml:space="preserve"> </w:t>
      </w:r>
      <w:r>
        <w:rPr>
          <w:sz w:val="28"/>
        </w:rPr>
        <w:t>АИС «Портал поставщиков» https://zakupki.mos.ru/ (далее - Регламент), и Заказчиком</w:t>
      </w:r>
      <w:r>
        <w:rPr>
          <w:spacing w:val="1"/>
          <w:sz w:val="28"/>
        </w:rPr>
        <w:t xml:space="preserve"> </w:t>
      </w:r>
      <w:r>
        <w:rPr>
          <w:sz w:val="28"/>
        </w:rPr>
        <w:t>УАИС «Бюджетный учет» или Системы консолидированного управленческого учета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Единой </w:t>
      </w:r>
      <w:r>
        <w:rPr>
          <w:spacing w:val="11"/>
          <w:sz w:val="28"/>
        </w:rPr>
        <w:t>ме</w:t>
      </w:r>
      <w:r>
        <w:rPr>
          <w:spacing w:val="11"/>
          <w:sz w:val="28"/>
        </w:rPr>
        <w:t xml:space="preserve">дицинской </w:t>
      </w:r>
      <w:r>
        <w:rPr>
          <w:spacing w:val="12"/>
          <w:sz w:val="28"/>
        </w:rPr>
        <w:t xml:space="preserve">информационно-аналитической </w:t>
      </w:r>
      <w:r>
        <w:rPr>
          <w:spacing w:val="11"/>
          <w:sz w:val="28"/>
        </w:rPr>
        <w:t xml:space="preserve">системы </w:t>
      </w:r>
      <w:r>
        <w:rPr>
          <w:spacing w:val="10"/>
          <w:sz w:val="28"/>
        </w:rPr>
        <w:t xml:space="preserve">(далее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pacing w:val="13"/>
          <w:sz w:val="28"/>
        </w:rPr>
        <w:t>СКУУ</w:t>
      </w:r>
      <w:r>
        <w:rPr>
          <w:spacing w:val="14"/>
          <w:sz w:val="28"/>
        </w:rPr>
        <w:t xml:space="preserve"> </w:t>
      </w:r>
      <w:r>
        <w:rPr>
          <w:sz w:val="28"/>
        </w:rPr>
        <w:t>ЕМИАС).</w:t>
      </w:r>
    </w:p>
    <w:p w14:paraId="4FE4B1FB" w14:textId="77777777" w:rsidR="00D93DBD" w:rsidRDefault="00D93DBD">
      <w:pPr>
        <w:pStyle w:val="a3"/>
        <w:rPr>
          <w:sz w:val="27"/>
        </w:rPr>
      </w:pPr>
    </w:p>
    <w:p w14:paraId="138CD33C" w14:textId="77777777" w:rsidR="00D93DBD" w:rsidRDefault="008373D3">
      <w:pPr>
        <w:pStyle w:val="a4"/>
        <w:numPr>
          <w:ilvl w:val="1"/>
          <w:numId w:val="1"/>
        </w:numPr>
        <w:tabs>
          <w:tab w:val="left" w:pos="680"/>
        </w:tabs>
        <w:spacing w:before="1"/>
        <w:ind w:left="680" w:hanging="560"/>
        <w:jc w:val="both"/>
        <w:rPr>
          <w:sz w:val="28"/>
        </w:rPr>
      </w:pPr>
      <w:r>
        <w:rPr>
          <w:sz w:val="28"/>
        </w:rPr>
        <w:t>Подрядчик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АИС</w:t>
      </w:r>
      <w:r>
        <w:rPr>
          <w:spacing w:val="-4"/>
          <w:sz w:val="28"/>
        </w:rPr>
        <w:t xml:space="preserve"> </w:t>
      </w:r>
      <w:r>
        <w:rPr>
          <w:sz w:val="28"/>
        </w:rPr>
        <w:t>«Портал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поставщиков»:</w:t>
      </w:r>
    </w:p>
    <w:p w14:paraId="1C90719A" w14:textId="77777777" w:rsidR="00D93DBD" w:rsidRDefault="00D93DBD">
      <w:pPr>
        <w:pStyle w:val="a3"/>
        <w:spacing w:before="3"/>
        <w:rPr>
          <w:sz w:val="27"/>
        </w:rPr>
      </w:pPr>
    </w:p>
    <w:p w14:paraId="6C62DB63" w14:textId="77777777" w:rsidR="00D93DBD" w:rsidRDefault="008373D3">
      <w:pPr>
        <w:pStyle w:val="a4"/>
        <w:numPr>
          <w:ilvl w:val="0"/>
          <w:numId w:val="19"/>
        </w:numPr>
        <w:tabs>
          <w:tab w:val="left" w:pos="331"/>
        </w:tabs>
        <w:spacing w:before="1" w:line="249" w:lineRule="auto"/>
        <w:ind w:right="175" w:firstLine="0"/>
        <w:rPr>
          <w:sz w:val="28"/>
        </w:rPr>
      </w:pPr>
      <w:r>
        <w:rPr>
          <w:sz w:val="28"/>
        </w:rPr>
        <w:t xml:space="preserve">назначает </w:t>
      </w:r>
      <w:r>
        <w:rPr>
          <w:spacing w:val="9"/>
          <w:sz w:val="28"/>
        </w:rPr>
        <w:t xml:space="preserve">должностных </w:t>
      </w:r>
      <w:r>
        <w:rPr>
          <w:sz w:val="28"/>
        </w:rPr>
        <w:t xml:space="preserve">лиц, </w:t>
      </w:r>
      <w:r>
        <w:rPr>
          <w:spacing w:val="9"/>
          <w:sz w:val="28"/>
        </w:rPr>
        <w:t xml:space="preserve">ответственных </w:t>
      </w:r>
      <w:r>
        <w:rPr>
          <w:sz w:val="28"/>
        </w:rPr>
        <w:t xml:space="preserve">за </w:t>
      </w:r>
      <w:r>
        <w:rPr>
          <w:spacing w:val="9"/>
          <w:sz w:val="28"/>
        </w:rPr>
        <w:t xml:space="preserve">организацию </w:t>
      </w:r>
      <w:r>
        <w:rPr>
          <w:sz w:val="28"/>
        </w:rPr>
        <w:t xml:space="preserve">и </w:t>
      </w:r>
      <w:r>
        <w:rPr>
          <w:spacing w:val="10"/>
          <w:sz w:val="28"/>
        </w:rPr>
        <w:t>осуществление</w:t>
      </w:r>
      <w:r>
        <w:rPr>
          <w:spacing w:val="1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1"/>
          <w:sz w:val="28"/>
        </w:rPr>
        <w:t xml:space="preserve"> </w:t>
      </w:r>
      <w:r>
        <w:rPr>
          <w:sz w:val="28"/>
        </w:rPr>
        <w:t>«Особые</w:t>
      </w:r>
      <w:r>
        <w:rPr>
          <w:spacing w:val="1"/>
          <w:sz w:val="28"/>
        </w:rPr>
        <w:t xml:space="preserve"> </w:t>
      </w:r>
      <w:r>
        <w:rPr>
          <w:spacing w:val="16"/>
          <w:sz w:val="28"/>
        </w:rPr>
        <w:t xml:space="preserve">условия </w:t>
      </w:r>
      <w:r>
        <w:rPr>
          <w:spacing w:val="17"/>
          <w:sz w:val="28"/>
        </w:rPr>
        <w:t xml:space="preserve">электронного взаимодействия </w:t>
      </w:r>
      <w:r>
        <w:rPr>
          <w:spacing w:val="16"/>
          <w:sz w:val="28"/>
        </w:rPr>
        <w:t xml:space="preserve">Сторон» </w:t>
      </w:r>
      <w:r>
        <w:rPr>
          <w:spacing w:val="15"/>
          <w:sz w:val="28"/>
        </w:rPr>
        <w:t xml:space="preserve">(далее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pacing w:val="19"/>
          <w:sz w:val="28"/>
        </w:rPr>
        <w:t>уполномоченные</w:t>
      </w:r>
      <w:r>
        <w:rPr>
          <w:spacing w:val="20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лица);</w:t>
      </w:r>
    </w:p>
    <w:p w14:paraId="278758E1" w14:textId="77777777" w:rsidR="00D93DBD" w:rsidRDefault="00D93DBD">
      <w:pPr>
        <w:pStyle w:val="a3"/>
        <w:spacing w:before="5"/>
        <w:rPr>
          <w:sz w:val="26"/>
        </w:rPr>
      </w:pPr>
    </w:p>
    <w:p w14:paraId="0E698995" w14:textId="77777777" w:rsidR="00D93DBD" w:rsidRDefault="008373D3">
      <w:pPr>
        <w:pStyle w:val="a4"/>
        <w:numPr>
          <w:ilvl w:val="0"/>
          <w:numId w:val="19"/>
        </w:numPr>
        <w:tabs>
          <w:tab w:val="left" w:pos="324"/>
        </w:tabs>
        <w:spacing w:before="1" w:line="249" w:lineRule="auto"/>
        <w:ind w:right="179" w:firstLine="0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УКЭП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pacing w:val="14"/>
          <w:sz w:val="28"/>
        </w:rPr>
        <w:t xml:space="preserve">требованиями </w:t>
      </w:r>
      <w:r>
        <w:rPr>
          <w:spacing w:val="15"/>
          <w:sz w:val="28"/>
        </w:rPr>
        <w:t xml:space="preserve">законодательства </w:t>
      </w:r>
      <w:r>
        <w:rPr>
          <w:spacing w:val="14"/>
          <w:sz w:val="28"/>
        </w:rPr>
        <w:t xml:space="preserve">Российской Федерации, </w:t>
      </w:r>
      <w:r>
        <w:rPr>
          <w:spacing w:val="16"/>
          <w:sz w:val="28"/>
        </w:rPr>
        <w:t>для</w:t>
      </w:r>
      <w:r>
        <w:rPr>
          <w:spacing w:val="17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Контракта;</w:t>
      </w:r>
    </w:p>
    <w:p w14:paraId="01CFC471" w14:textId="77777777" w:rsidR="00D93DBD" w:rsidRDefault="00D93DBD">
      <w:pPr>
        <w:pStyle w:val="a3"/>
        <w:spacing w:before="6"/>
        <w:rPr>
          <w:sz w:val="26"/>
        </w:rPr>
      </w:pPr>
    </w:p>
    <w:p w14:paraId="1AAFD614" w14:textId="77777777" w:rsidR="00D93DBD" w:rsidRDefault="008373D3">
      <w:pPr>
        <w:pStyle w:val="a4"/>
        <w:numPr>
          <w:ilvl w:val="0"/>
          <w:numId w:val="19"/>
        </w:numPr>
        <w:tabs>
          <w:tab w:val="left" w:pos="348"/>
        </w:tabs>
        <w:spacing w:line="249" w:lineRule="auto"/>
        <w:ind w:right="196" w:firstLine="0"/>
        <w:rPr>
          <w:sz w:val="28"/>
        </w:rPr>
      </w:pPr>
      <w:r>
        <w:rPr>
          <w:spacing w:val="12"/>
          <w:sz w:val="28"/>
        </w:rPr>
        <w:t xml:space="preserve">обеспечивает регистрацию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9"/>
          <w:sz w:val="28"/>
        </w:rPr>
        <w:t xml:space="preserve">АИС </w:t>
      </w:r>
      <w:r>
        <w:rPr>
          <w:spacing w:val="12"/>
          <w:sz w:val="28"/>
        </w:rPr>
        <w:t xml:space="preserve">«Портал поставщиков»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12"/>
          <w:sz w:val="28"/>
        </w:rPr>
        <w:t xml:space="preserve">соответствии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Регламентом;</w:t>
      </w:r>
    </w:p>
    <w:p w14:paraId="66B48B7E" w14:textId="77777777" w:rsidR="00D93DBD" w:rsidRDefault="00D93DBD">
      <w:pPr>
        <w:pStyle w:val="a3"/>
        <w:spacing w:before="3"/>
        <w:rPr>
          <w:sz w:val="26"/>
        </w:rPr>
      </w:pPr>
    </w:p>
    <w:p w14:paraId="37584388" w14:textId="77777777" w:rsidR="00D93DBD" w:rsidRDefault="008373D3">
      <w:pPr>
        <w:pStyle w:val="a4"/>
        <w:numPr>
          <w:ilvl w:val="0"/>
          <w:numId w:val="19"/>
        </w:numPr>
        <w:tabs>
          <w:tab w:val="left" w:pos="293"/>
        </w:tabs>
        <w:spacing w:line="249" w:lineRule="auto"/>
        <w:ind w:right="195" w:firstLine="0"/>
        <w:rPr>
          <w:sz w:val="28"/>
        </w:rPr>
      </w:pPr>
      <w:r>
        <w:rPr>
          <w:sz w:val="28"/>
        </w:rPr>
        <w:t>использует для подписания в АИС «Портал поставщиков» электронных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эл</w:t>
      </w:r>
      <w:r>
        <w:rPr>
          <w:sz w:val="28"/>
        </w:rPr>
        <w:t>ектронную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подпись.</w:t>
      </w:r>
    </w:p>
    <w:p w14:paraId="50237B51" w14:textId="77777777" w:rsidR="00D93DBD" w:rsidRDefault="00D93DBD">
      <w:pPr>
        <w:pStyle w:val="a3"/>
        <w:spacing w:before="4"/>
        <w:rPr>
          <w:sz w:val="26"/>
        </w:rPr>
      </w:pPr>
    </w:p>
    <w:p w14:paraId="7C3EB421" w14:textId="77777777" w:rsidR="00D93DBD" w:rsidRDefault="008373D3">
      <w:pPr>
        <w:pStyle w:val="a4"/>
        <w:numPr>
          <w:ilvl w:val="1"/>
          <w:numId w:val="1"/>
        </w:numPr>
        <w:tabs>
          <w:tab w:val="left" w:pos="754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признают,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 электронные документы имеют равную юридическую силу с 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 бумажных носителях информации, подписанными собственноручными подписями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лиц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порядке.</w:t>
      </w:r>
    </w:p>
    <w:p w14:paraId="0C9150CD" w14:textId="77777777" w:rsidR="00D93DBD" w:rsidRDefault="00D93DBD">
      <w:pPr>
        <w:pStyle w:val="a3"/>
        <w:spacing w:before="6"/>
        <w:rPr>
          <w:sz w:val="26"/>
        </w:rPr>
      </w:pPr>
    </w:p>
    <w:p w14:paraId="3DD570DC" w14:textId="77777777" w:rsidR="00D93DBD" w:rsidRDefault="008373D3">
      <w:pPr>
        <w:pStyle w:val="a4"/>
        <w:numPr>
          <w:ilvl w:val="1"/>
          <w:numId w:val="1"/>
        </w:numPr>
        <w:tabs>
          <w:tab w:val="left" w:pos="703"/>
        </w:tabs>
        <w:spacing w:line="249" w:lineRule="auto"/>
        <w:ind w:right="185" w:firstLine="0"/>
        <w:jc w:val="both"/>
        <w:rPr>
          <w:sz w:val="28"/>
        </w:rPr>
      </w:pPr>
      <w:r>
        <w:rPr>
          <w:sz w:val="28"/>
        </w:rPr>
        <w:t>Электронные документы и информация в соответствии с пунктами 1 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 полученные Сторонами друг от друга при исполнении Контракта, не требуют</w:t>
      </w:r>
      <w:r>
        <w:rPr>
          <w:spacing w:val="1"/>
          <w:sz w:val="28"/>
        </w:rPr>
        <w:t xml:space="preserve"> </w:t>
      </w:r>
      <w:r>
        <w:rPr>
          <w:sz w:val="28"/>
        </w:rPr>
        <w:t>дублирования документами, оформленными на бума</w:t>
      </w:r>
      <w:r>
        <w:rPr>
          <w:sz w:val="28"/>
        </w:rPr>
        <w:t>жных носителях информации, за</w:t>
      </w:r>
      <w:r>
        <w:rPr>
          <w:spacing w:val="1"/>
          <w:sz w:val="28"/>
        </w:rPr>
        <w:t xml:space="preserve"> </w:t>
      </w:r>
      <w:r>
        <w:rPr>
          <w:spacing w:val="10"/>
          <w:sz w:val="28"/>
        </w:rPr>
        <w:t xml:space="preserve">исключением случаев, </w:t>
      </w:r>
      <w:r>
        <w:rPr>
          <w:spacing w:val="9"/>
          <w:sz w:val="28"/>
        </w:rPr>
        <w:t xml:space="preserve">когда </w:t>
      </w:r>
      <w:r>
        <w:rPr>
          <w:spacing w:val="11"/>
          <w:sz w:val="28"/>
        </w:rPr>
        <w:t xml:space="preserve">необходимость </w:t>
      </w:r>
      <w:r>
        <w:rPr>
          <w:spacing w:val="10"/>
          <w:sz w:val="28"/>
        </w:rPr>
        <w:t xml:space="preserve">наличия документа </w:t>
      </w:r>
      <w:r>
        <w:rPr>
          <w:sz w:val="28"/>
        </w:rPr>
        <w:t xml:space="preserve">на </w:t>
      </w:r>
      <w:r>
        <w:rPr>
          <w:spacing w:val="12"/>
          <w:sz w:val="28"/>
        </w:rPr>
        <w:t>бумажном</w:t>
      </w:r>
      <w:r>
        <w:rPr>
          <w:spacing w:val="13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40577E17" w14:textId="77777777" w:rsidR="00D93DBD" w:rsidRDefault="00D93DBD">
      <w:pPr>
        <w:pStyle w:val="a3"/>
        <w:spacing w:before="7"/>
        <w:rPr>
          <w:sz w:val="26"/>
        </w:rPr>
      </w:pPr>
    </w:p>
    <w:p w14:paraId="778D0DD8" w14:textId="77777777" w:rsidR="00D93DBD" w:rsidRDefault="008373D3">
      <w:pPr>
        <w:pStyle w:val="a4"/>
        <w:numPr>
          <w:ilvl w:val="1"/>
          <w:numId w:val="1"/>
        </w:numPr>
        <w:tabs>
          <w:tab w:val="left" w:pos="701"/>
        </w:tabs>
        <w:spacing w:line="249" w:lineRule="auto"/>
        <w:ind w:right="191" w:firstLine="0"/>
        <w:jc w:val="both"/>
        <w:rPr>
          <w:sz w:val="28"/>
        </w:rPr>
      </w:pPr>
      <w:r>
        <w:rPr>
          <w:sz w:val="28"/>
        </w:rPr>
        <w:t>Получение доступа к работе в АИС «Портал поставщиков», в том числе в 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</w:t>
      </w:r>
      <w:r>
        <w:rPr>
          <w:sz w:val="28"/>
        </w:rPr>
        <w:t>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Сторон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 безвозмездно.</w:t>
      </w:r>
    </w:p>
    <w:p w14:paraId="79592155" w14:textId="77777777" w:rsidR="00D93DBD" w:rsidRDefault="00D93DBD">
      <w:pPr>
        <w:pStyle w:val="a3"/>
        <w:spacing w:before="7"/>
        <w:rPr>
          <w:sz w:val="30"/>
        </w:rPr>
      </w:pPr>
    </w:p>
    <w:p w14:paraId="6B60C279" w14:textId="77777777" w:rsidR="00D93DBD" w:rsidRDefault="008373D3">
      <w:pPr>
        <w:pStyle w:val="a3"/>
        <w:ind w:left="120"/>
        <w:jc w:val="both"/>
      </w:pPr>
      <w:r>
        <w:t>Статья</w:t>
      </w:r>
      <w:r>
        <w:rPr>
          <w:spacing w:val="63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Адреса,</w:t>
      </w:r>
      <w:r>
        <w:rPr>
          <w:spacing w:val="-4"/>
        </w:rPr>
        <w:t xml:space="preserve"> </w:t>
      </w:r>
      <w:r>
        <w:t>реквизиты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подписи</w:t>
      </w:r>
      <w:r>
        <w:rPr>
          <w:spacing w:val="-4"/>
        </w:rPr>
        <w:t xml:space="preserve"> </w:t>
      </w:r>
      <w:r>
        <w:t>Сторон</w:t>
      </w:r>
    </w:p>
    <w:p w14:paraId="5BE44435" w14:textId="77777777" w:rsidR="00D93DBD" w:rsidRDefault="00D93DBD">
      <w:pPr>
        <w:jc w:val="both"/>
      </w:pPr>
    </w:p>
    <w:p w14:paraId="6FF1301B" w14:textId="77777777" w:rsidR="003F2875" w:rsidRDefault="003F2875">
      <w:pPr>
        <w:jc w:val="both"/>
      </w:pPr>
    </w:p>
    <w:tbl>
      <w:tblPr>
        <w:tblStyle w:val="a5"/>
        <w:tblW w:w="9776" w:type="dxa"/>
        <w:tblInd w:w="460" w:type="dxa"/>
        <w:tblLayout w:type="fixed"/>
        <w:tblLook w:val="04A0" w:firstRow="1" w:lastRow="0" w:firstColumn="1" w:lastColumn="0" w:noHBand="0" w:noVBand="1"/>
      </w:tblPr>
      <w:tblGrid>
        <w:gridCol w:w="5104"/>
        <w:gridCol w:w="4672"/>
      </w:tblGrid>
      <w:tr w:rsidR="003827BE" w:rsidRPr="003827BE" w14:paraId="1FDD4B36" w14:textId="77777777" w:rsidTr="00C72283">
        <w:trPr>
          <w:trHeight w:val="2974"/>
        </w:trPr>
        <w:tc>
          <w:tcPr>
            <w:tcW w:w="5104" w:type="dxa"/>
          </w:tcPr>
          <w:p w14:paraId="1C5D44B3" w14:textId="77777777" w:rsidR="003827BE" w:rsidRPr="003827BE" w:rsidRDefault="003827BE" w:rsidP="003827BE">
            <w:pPr>
              <w:adjustRightInd w:val="0"/>
              <w:rPr>
                <w:rFonts w:eastAsia="Calibri"/>
              </w:rPr>
            </w:pPr>
            <w:r w:rsidRPr="003827BE">
              <w:rPr>
                <w:rFonts w:eastAsia="Calibri"/>
                <w:b/>
                <w:bCs/>
                <w:iCs/>
              </w:rPr>
              <w:t>«Заказчик»</w:t>
            </w:r>
            <w:r w:rsidRPr="003827BE">
              <w:rPr>
                <w:rFonts w:eastAsia="Calibri"/>
                <w:b/>
              </w:rPr>
              <w:t>:</w:t>
            </w:r>
          </w:p>
          <w:p w14:paraId="4121466B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ГОСУДАРСТВЕННОЕ БЮДЖЕТНОЕ УЧРЕЖДЕНИЕ ГОРОДА МОСКВЫ</w:t>
            </w:r>
          </w:p>
          <w:p w14:paraId="349743F9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«ЖИЛИЩНИК РАЙОНА ОТРАДНОЕ»</w:t>
            </w:r>
          </w:p>
          <w:p w14:paraId="2A177DC7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Адреса:</w:t>
            </w:r>
          </w:p>
          <w:p w14:paraId="6240F85C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-юридический:</w:t>
            </w:r>
            <w:r w:rsidRPr="003827BE">
              <w:rPr>
                <w:rFonts w:eastAsia="Calibri"/>
              </w:rPr>
              <w:tab/>
              <w:t>город Москва, район Отрадное, город, улица Каргопольская, дом 17;</w:t>
            </w:r>
          </w:p>
          <w:p w14:paraId="7184BCAF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-фактический: город Москва, район Отрадное, город, улица Каргопольская, дом 17;</w:t>
            </w:r>
          </w:p>
          <w:p w14:paraId="0C47688F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+7 (495) 709-44-69,+7 (495) 708-44-69;</w:t>
            </w:r>
          </w:p>
          <w:p w14:paraId="2A82E77A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ks-otradnoe@mail.ru;</w:t>
            </w:r>
          </w:p>
          <w:p w14:paraId="4B27D6B0" w14:textId="77777777" w:rsidR="003D7A22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Получатель: Департамент финансов города Москвы (ГБУ «Жилищник района Отрадное» </w:t>
            </w:r>
          </w:p>
          <w:p w14:paraId="7AF70FA1" w14:textId="0C242C92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л/с 2694142000800932</w:t>
            </w:r>
            <w:r w:rsidR="003D7A22">
              <w:rPr>
                <w:rFonts w:eastAsia="Calibri"/>
              </w:rPr>
              <w:t>/</w:t>
            </w:r>
            <w:r w:rsidR="003D7A22" w:rsidRPr="003D7A22">
              <w:rPr>
                <w:rFonts w:eastAsia="Calibri"/>
              </w:rPr>
              <w:t>2</w:t>
            </w:r>
            <w:r w:rsidR="003D7A22">
              <w:rPr>
                <w:rFonts w:eastAsia="Calibri"/>
              </w:rPr>
              <w:t>7</w:t>
            </w:r>
            <w:r w:rsidR="003D7A22" w:rsidRPr="003D7A22">
              <w:rPr>
                <w:rFonts w:eastAsia="Calibri"/>
              </w:rPr>
              <w:t>94142000800932</w:t>
            </w:r>
            <w:r w:rsidRPr="003827BE">
              <w:rPr>
                <w:rFonts w:eastAsia="Calibri"/>
              </w:rPr>
              <w:t>);</w:t>
            </w:r>
          </w:p>
          <w:p w14:paraId="731F8B4C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ОГРН 1157746494960</w:t>
            </w:r>
          </w:p>
          <w:p w14:paraId="1C2FCD89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ИНН 7715488558</w:t>
            </w:r>
          </w:p>
          <w:p w14:paraId="70ECBC09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КПП 771501001</w:t>
            </w:r>
          </w:p>
          <w:p w14:paraId="44F6991C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БИК 004525988</w:t>
            </w:r>
          </w:p>
          <w:p w14:paraId="435C9A1E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р/с 03224643450000007300;</w:t>
            </w:r>
          </w:p>
          <w:p w14:paraId="52914DA9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к/с 40102810545370000003;</w:t>
            </w:r>
          </w:p>
          <w:p w14:paraId="2B5D214A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Реквизиты счета для перечисления денежных средств в качестве обеспечения исполнения Договора: Департамент финансов города Москвы (ГБУ</w:t>
            </w:r>
          </w:p>
          <w:p w14:paraId="2ED2E601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«Жилищник района Отрадное» л/с 2194142000800932); р/с 03224643450000007300; </w:t>
            </w:r>
          </w:p>
          <w:p w14:paraId="6BCE9132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к/с 40102810545370000003; </w:t>
            </w:r>
          </w:p>
          <w:p w14:paraId="6EA52D63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ГУ Банка России по ЦФО; </w:t>
            </w:r>
          </w:p>
          <w:p w14:paraId="51CB237A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БИК 004525988</w:t>
            </w:r>
          </w:p>
          <w:p w14:paraId="791CEA8A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  <w:r w:rsidRPr="003827BE">
              <w:rPr>
                <w:rFonts w:eastAsia="Calibri"/>
              </w:rPr>
              <w:t>Интернет сайт: https://www.dez- otradnoe.com/;</w:t>
            </w:r>
          </w:p>
          <w:p w14:paraId="655EAD90" w14:textId="77777777" w:rsidR="003827BE" w:rsidRPr="003827BE" w:rsidRDefault="003827BE" w:rsidP="003827BE">
            <w:pPr>
              <w:shd w:val="clear" w:color="auto" w:fill="FFFFFF"/>
              <w:rPr>
                <w:rFonts w:eastAsia="Calibri"/>
              </w:rPr>
            </w:pPr>
          </w:p>
        </w:tc>
        <w:tc>
          <w:tcPr>
            <w:tcW w:w="4672" w:type="dxa"/>
          </w:tcPr>
          <w:p w14:paraId="432F7344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  <w:b/>
              </w:rPr>
            </w:pPr>
            <w:r w:rsidRPr="007F0709">
              <w:rPr>
                <w:rFonts w:eastAsia="Calibri"/>
                <w:b/>
              </w:rPr>
              <w:t>«Подрядчик»:</w:t>
            </w:r>
          </w:p>
          <w:p w14:paraId="0E65DA89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Общество с ограниченной ответственностью «Комплекс Инжиниринг»"</w:t>
            </w:r>
          </w:p>
          <w:p w14:paraId="747D83A5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Адреса:</w:t>
            </w:r>
          </w:p>
          <w:p w14:paraId="0E3054E5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- юридический: 127030, Г.МОСКВА, ВН.ТЕР.Г. МУНИЦИПАЛЬНЫЙ ОКРУГ ТВЕРСКОЙ, УЛ НОВОСЛОБОДСКАЯ, Д. 14/19 СТР. 8, ПОМЕЩ. 3/1;</w:t>
            </w:r>
          </w:p>
          <w:p w14:paraId="6F3583B8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- фактический: 127030, Г.МОСКВА, ВН.ТЕР.Г. МУНИЦИПАЛЬНЫЙ ОКРУГ ТВЕРСКОЙ, УЛ НОВОСЛОБОДСКАЯ, Д. 14/19 СТР. 8, ПОМЕЩ. 3/1;</w:t>
            </w:r>
          </w:p>
          <w:p w14:paraId="730B2253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Телефон: 7 495 761 13 13;</w:t>
            </w:r>
          </w:p>
          <w:p w14:paraId="0D30CD5B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Адрес электронной почты: ki@kompleksing.ru</w:t>
            </w:r>
          </w:p>
          <w:p w14:paraId="2442D1A2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ИНН: 9707009580;</w:t>
            </w:r>
          </w:p>
          <w:p w14:paraId="327108D2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КПП: 770701001;</w:t>
            </w:r>
          </w:p>
          <w:p w14:paraId="356C3961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ОГРН: 1237700675068;</w:t>
            </w:r>
          </w:p>
          <w:p w14:paraId="13E216F5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р/с: 40702810900000003103;</w:t>
            </w:r>
          </w:p>
          <w:p w14:paraId="63976AE0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к/с: 30101810945250000860;</w:t>
            </w:r>
          </w:p>
          <w:p w14:paraId="42EC0438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БИК: 044525860;</w:t>
            </w:r>
          </w:p>
          <w:p w14:paraId="736AA0F2" w14:textId="77777777" w:rsidR="007F0709" w:rsidRPr="007F0709" w:rsidRDefault="007F0709" w:rsidP="007F0709">
            <w:pPr>
              <w:adjustRightInd w:val="0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 xml:space="preserve">Наименование банка: "Республиканский Кредитный Альянс" ООО г. Москва </w:t>
            </w:r>
          </w:p>
          <w:p w14:paraId="05E7921E" w14:textId="5CAD647D" w:rsidR="003827BE" w:rsidRPr="003827BE" w:rsidRDefault="007F0709" w:rsidP="007F0709">
            <w:pPr>
              <w:shd w:val="clear" w:color="auto" w:fill="FFFFFF"/>
              <w:ind w:right="-83"/>
              <w:rPr>
                <w:rFonts w:eastAsia="Calibri"/>
              </w:rPr>
            </w:pPr>
            <w:r w:rsidRPr="007F0709">
              <w:rPr>
                <w:rFonts w:eastAsia="Calibri"/>
              </w:rPr>
              <w:t>Получатель: ООО «Комплекс Инжиниринг»</w:t>
            </w:r>
          </w:p>
        </w:tc>
      </w:tr>
      <w:tr w:rsidR="003827BE" w:rsidRPr="003827BE" w14:paraId="7B4A5D6F" w14:textId="77777777" w:rsidTr="00C72283">
        <w:tc>
          <w:tcPr>
            <w:tcW w:w="5104" w:type="dxa"/>
          </w:tcPr>
          <w:p w14:paraId="079B26F2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Директор </w:t>
            </w:r>
          </w:p>
          <w:p w14:paraId="6631BA99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ГБУ «Жилищник района Отрадное» </w:t>
            </w:r>
          </w:p>
          <w:p w14:paraId="1CD071A0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</w:p>
          <w:p w14:paraId="03A3CC23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  <w:r w:rsidRPr="003827BE">
              <w:rPr>
                <w:rFonts w:eastAsia="Calibri"/>
              </w:rPr>
              <w:t xml:space="preserve">                                               </w:t>
            </w:r>
          </w:p>
          <w:p w14:paraId="3DDB195B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  <w:r w:rsidRPr="003827BE">
              <w:rPr>
                <w:rFonts w:eastAsia="Calibri"/>
              </w:rPr>
              <w:t>__________________/Деревянко А.В./</w:t>
            </w:r>
          </w:p>
          <w:p w14:paraId="19688C35" w14:textId="77777777" w:rsidR="003827BE" w:rsidRPr="003827BE" w:rsidRDefault="003827BE" w:rsidP="003827BE">
            <w:pPr>
              <w:shd w:val="clear" w:color="auto" w:fill="FFFFFF"/>
              <w:ind w:right="843"/>
              <w:rPr>
                <w:rFonts w:eastAsia="Calibri"/>
              </w:rPr>
            </w:pPr>
          </w:p>
          <w:p w14:paraId="5AD7800E" w14:textId="77777777" w:rsidR="003827BE" w:rsidRPr="003827BE" w:rsidRDefault="003827BE" w:rsidP="003827BE">
            <w:pPr>
              <w:adjustRightInd w:val="0"/>
              <w:ind w:right="843"/>
              <w:rPr>
                <w:rFonts w:eastAsia="Calibri"/>
              </w:rPr>
            </w:pPr>
            <w:r w:rsidRPr="003827BE">
              <w:rPr>
                <w:rFonts w:eastAsia="Calibri"/>
              </w:rPr>
              <w:t>М. П.</w:t>
            </w:r>
          </w:p>
        </w:tc>
        <w:tc>
          <w:tcPr>
            <w:tcW w:w="4672" w:type="dxa"/>
          </w:tcPr>
          <w:p w14:paraId="1A153233" w14:textId="77777777" w:rsidR="007F0709" w:rsidRPr="007F0709" w:rsidRDefault="007F0709" w:rsidP="007F0709">
            <w:pPr>
              <w:shd w:val="clear" w:color="auto" w:fill="FFFFFF"/>
              <w:ind w:right="283"/>
              <w:rPr>
                <w:rFonts w:eastAsia="Calibri"/>
              </w:rPr>
            </w:pPr>
            <w:r w:rsidRPr="007F0709">
              <w:rPr>
                <w:rFonts w:eastAsia="Calibri"/>
              </w:rPr>
              <w:t>Генеральный директор</w:t>
            </w:r>
          </w:p>
          <w:p w14:paraId="3A3382E7" w14:textId="77777777" w:rsidR="007F0709" w:rsidRPr="007F0709" w:rsidRDefault="007F0709" w:rsidP="007F0709">
            <w:pPr>
              <w:shd w:val="clear" w:color="auto" w:fill="FFFFFF"/>
              <w:ind w:right="283"/>
              <w:rPr>
                <w:rFonts w:eastAsia="Calibri"/>
              </w:rPr>
            </w:pPr>
            <w:r w:rsidRPr="007F0709">
              <w:rPr>
                <w:rFonts w:eastAsia="Calibri"/>
              </w:rPr>
              <w:t>ООО «Комплекс Инжиниринг»</w:t>
            </w:r>
          </w:p>
          <w:p w14:paraId="6531B07B" w14:textId="77777777" w:rsidR="007F0709" w:rsidRPr="007F0709" w:rsidRDefault="007F0709" w:rsidP="007F0709">
            <w:pPr>
              <w:shd w:val="clear" w:color="auto" w:fill="FFFFFF"/>
              <w:ind w:right="283"/>
              <w:rPr>
                <w:rFonts w:eastAsia="Calibri"/>
              </w:rPr>
            </w:pPr>
          </w:p>
          <w:p w14:paraId="27E91BF8" w14:textId="3E4C5359" w:rsidR="003827BE" w:rsidRPr="003827BE" w:rsidRDefault="007F0709" w:rsidP="007F0709">
            <w:pPr>
              <w:adjustRightInd w:val="0"/>
              <w:ind w:right="283"/>
              <w:rPr>
                <w:rFonts w:eastAsia="Calibri"/>
              </w:rPr>
            </w:pPr>
            <w:r w:rsidRPr="007F0709">
              <w:rPr>
                <w:rFonts w:eastAsia="Calibri"/>
              </w:rPr>
              <w:t>________________ /Большаков В.П./</w:t>
            </w:r>
            <w:bookmarkStart w:id="0" w:name="_GoBack"/>
            <w:bookmarkEnd w:id="0"/>
          </w:p>
          <w:p w14:paraId="34E2C91E" w14:textId="77777777" w:rsidR="003827BE" w:rsidRPr="003827BE" w:rsidRDefault="003827BE" w:rsidP="003827BE">
            <w:pPr>
              <w:adjustRightInd w:val="0"/>
              <w:ind w:right="283"/>
              <w:rPr>
                <w:rFonts w:eastAsia="Calibri"/>
              </w:rPr>
            </w:pPr>
            <w:r w:rsidRPr="003827BE">
              <w:rPr>
                <w:rFonts w:eastAsia="Calibri"/>
              </w:rPr>
              <w:t>М. П.</w:t>
            </w:r>
          </w:p>
        </w:tc>
      </w:tr>
    </w:tbl>
    <w:p w14:paraId="7A117AE3" w14:textId="77777777" w:rsidR="003F2875" w:rsidRDefault="003F2875">
      <w:pPr>
        <w:jc w:val="both"/>
        <w:sectPr w:rsidR="003F2875">
          <w:pgSz w:w="11900" w:h="16840"/>
          <w:pgMar w:top="720" w:right="520" w:bottom="960" w:left="600" w:header="0" w:footer="686" w:gutter="0"/>
          <w:cols w:space="720"/>
        </w:sectPr>
      </w:pPr>
    </w:p>
    <w:p w14:paraId="5FE42F4A" w14:textId="77777777" w:rsidR="00C24AB2" w:rsidRDefault="00C24AB2" w:rsidP="003F2875">
      <w:pPr>
        <w:pStyle w:val="a3"/>
        <w:spacing w:before="62"/>
        <w:ind w:left="135"/>
      </w:pPr>
    </w:p>
    <w:sectPr w:rsidR="00C24AB2" w:rsidSect="003F2875">
      <w:pgSz w:w="11900" w:h="16840"/>
      <w:pgMar w:top="620" w:right="520" w:bottom="960" w:left="600" w:header="0" w:footer="686" w:gutter="0"/>
      <w:cols w:num="2" w:space="720" w:equalWidth="0">
        <w:col w:w="5186" w:space="44"/>
        <w:col w:w="555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668B4" w14:textId="77777777" w:rsidR="008373D3" w:rsidRDefault="008373D3">
      <w:r>
        <w:separator/>
      </w:r>
    </w:p>
  </w:endnote>
  <w:endnote w:type="continuationSeparator" w:id="0">
    <w:p w14:paraId="5DE45059" w14:textId="77777777" w:rsidR="008373D3" w:rsidRDefault="0083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E5187" w14:textId="361FB80B" w:rsidR="00D93DBD" w:rsidRDefault="00CA0B59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6A9CB5" wp14:editId="1441A9E7">
              <wp:simplePos x="0" y="0"/>
              <wp:positionH relativeFrom="page">
                <wp:posOffset>3670300</wp:posOffset>
              </wp:positionH>
              <wp:positionV relativeFrom="page">
                <wp:posOffset>10067290</wp:posOffset>
              </wp:positionV>
              <wp:extent cx="215900" cy="180340"/>
              <wp:effectExtent l="0" t="0" r="0" b="0"/>
              <wp:wrapNone/>
              <wp:docPr id="89659177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0A84EC" w14:textId="77777777" w:rsidR="00D93DBD" w:rsidRDefault="008373D3">
                          <w:pPr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709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A9C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92.7pt;width:17pt;height:14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7PswIAALA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" filled="f" stroked="f">
              <v:textbox inset="0,0,0,0">
                <w:txbxContent>
                  <w:p w14:paraId="4F0A84EC" w14:textId="77777777" w:rsidR="00D93DBD" w:rsidRDefault="008373D3">
                    <w:pPr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F0709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DFCDF" w14:textId="77777777" w:rsidR="008373D3" w:rsidRDefault="008373D3">
      <w:r>
        <w:separator/>
      </w:r>
    </w:p>
  </w:footnote>
  <w:footnote w:type="continuationSeparator" w:id="0">
    <w:p w14:paraId="288D300C" w14:textId="77777777" w:rsidR="008373D3" w:rsidRDefault="00837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D299E"/>
    <w:multiLevelType w:val="multilevel"/>
    <w:tmpl w:val="A50E7C64"/>
    <w:lvl w:ilvl="0">
      <w:start w:val="6"/>
      <w:numFmt w:val="decimal"/>
      <w:lvlText w:val="%1"/>
      <w:lvlJc w:val="left"/>
      <w:pPr>
        <w:ind w:left="120" w:hanging="5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0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07"/>
      </w:pPr>
      <w:rPr>
        <w:rFonts w:hint="default"/>
        <w:lang w:val="ru-RU" w:eastAsia="en-US" w:bidi="ar-SA"/>
      </w:rPr>
    </w:lvl>
  </w:abstractNum>
  <w:abstractNum w:abstractNumId="1" w15:restartNumberingAfterBreak="0">
    <w:nsid w:val="02EC570E"/>
    <w:multiLevelType w:val="multilevel"/>
    <w:tmpl w:val="E53CE378"/>
    <w:lvl w:ilvl="0">
      <w:start w:val="2"/>
      <w:numFmt w:val="decimal"/>
      <w:lvlText w:val="%1"/>
      <w:lvlJc w:val="left"/>
      <w:pPr>
        <w:ind w:left="563" w:hanging="4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3" w:hanging="444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50" w:hanging="6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6" w:hanging="6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0" w:hanging="6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6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0" w:hanging="6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630"/>
      </w:pPr>
      <w:rPr>
        <w:rFonts w:hint="default"/>
        <w:lang w:val="ru-RU" w:eastAsia="en-US" w:bidi="ar-SA"/>
      </w:rPr>
    </w:lvl>
  </w:abstractNum>
  <w:abstractNum w:abstractNumId="2" w15:restartNumberingAfterBreak="0">
    <w:nsid w:val="065B719F"/>
    <w:multiLevelType w:val="multilevel"/>
    <w:tmpl w:val="784EEEB8"/>
    <w:lvl w:ilvl="0">
      <w:start w:val="8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74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20" w:hanging="89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53" w:hanging="8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8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8" w:hanging="8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8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894"/>
      </w:pPr>
      <w:rPr>
        <w:rFonts w:hint="default"/>
        <w:lang w:val="ru-RU" w:eastAsia="en-US" w:bidi="ar-SA"/>
      </w:rPr>
    </w:lvl>
  </w:abstractNum>
  <w:abstractNum w:abstractNumId="3" w15:restartNumberingAfterBreak="0">
    <w:nsid w:val="08512EB5"/>
    <w:multiLevelType w:val="multilevel"/>
    <w:tmpl w:val="47329E5E"/>
    <w:lvl w:ilvl="0">
      <w:start w:val="5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6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15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1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8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4" w:hanging="644"/>
      </w:pPr>
      <w:rPr>
        <w:rFonts w:hint="default"/>
        <w:lang w:val="ru-RU" w:eastAsia="en-US" w:bidi="ar-SA"/>
      </w:rPr>
    </w:lvl>
  </w:abstractNum>
  <w:abstractNum w:abstractNumId="4" w15:restartNumberingAfterBreak="0">
    <w:nsid w:val="0C5B4392"/>
    <w:multiLevelType w:val="multilevel"/>
    <w:tmpl w:val="1A3A65AC"/>
    <w:lvl w:ilvl="0">
      <w:start w:val="4"/>
      <w:numFmt w:val="decimal"/>
      <w:lvlText w:val="%1"/>
      <w:lvlJc w:val="left"/>
      <w:pPr>
        <w:ind w:left="120" w:hanging="4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4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32"/>
      </w:pPr>
      <w:rPr>
        <w:rFonts w:hint="default"/>
        <w:lang w:val="ru-RU" w:eastAsia="en-US" w:bidi="ar-SA"/>
      </w:rPr>
    </w:lvl>
  </w:abstractNum>
  <w:abstractNum w:abstractNumId="5" w15:restartNumberingAfterBreak="0">
    <w:nsid w:val="0D3F6AF1"/>
    <w:multiLevelType w:val="multilevel"/>
    <w:tmpl w:val="F2461792"/>
    <w:lvl w:ilvl="0">
      <w:start w:val="14"/>
      <w:numFmt w:val="decimal"/>
      <w:lvlText w:val="%1"/>
      <w:lvlJc w:val="left"/>
      <w:pPr>
        <w:ind w:left="120" w:hanging="7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71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7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7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7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7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7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7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717"/>
      </w:pPr>
      <w:rPr>
        <w:rFonts w:hint="default"/>
        <w:lang w:val="ru-RU" w:eastAsia="en-US" w:bidi="ar-SA"/>
      </w:rPr>
    </w:lvl>
  </w:abstractNum>
  <w:abstractNum w:abstractNumId="6" w15:restartNumberingAfterBreak="0">
    <w:nsid w:val="129A52C3"/>
    <w:multiLevelType w:val="multilevel"/>
    <w:tmpl w:val="B33CB85E"/>
    <w:lvl w:ilvl="0">
      <w:start w:val="7"/>
      <w:numFmt w:val="decimal"/>
      <w:lvlText w:val="%1"/>
      <w:lvlJc w:val="left"/>
      <w:pPr>
        <w:ind w:left="120" w:hanging="5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6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6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0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6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0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3" w:hanging="645"/>
      </w:pPr>
      <w:rPr>
        <w:rFonts w:hint="default"/>
        <w:lang w:val="ru-RU" w:eastAsia="en-US" w:bidi="ar-SA"/>
      </w:rPr>
    </w:lvl>
  </w:abstractNum>
  <w:abstractNum w:abstractNumId="7" w15:restartNumberingAfterBreak="0">
    <w:nsid w:val="13D90E80"/>
    <w:multiLevelType w:val="multilevel"/>
    <w:tmpl w:val="D9A2CAC8"/>
    <w:lvl w:ilvl="0">
      <w:start w:val="10"/>
      <w:numFmt w:val="decimal"/>
      <w:lvlText w:val="%1"/>
      <w:lvlJc w:val="left"/>
      <w:pPr>
        <w:ind w:left="120" w:hanging="6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68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6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6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6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6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6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6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689"/>
      </w:pPr>
      <w:rPr>
        <w:rFonts w:hint="default"/>
        <w:lang w:val="ru-RU" w:eastAsia="en-US" w:bidi="ar-SA"/>
      </w:rPr>
    </w:lvl>
  </w:abstractNum>
  <w:abstractNum w:abstractNumId="8" w15:restartNumberingAfterBreak="0">
    <w:nsid w:val="240D347A"/>
    <w:multiLevelType w:val="multilevel"/>
    <w:tmpl w:val="C3784AC2"/>
    <w:lvl w:ilvl="0">
      <w:start w:val="15"/>
      <w:numFmt w:val="decimal"/>
      <w:lvlText w:val="%1"/>
      <w:lvlJc w:val="left"/>
      <w:pPr>
        <w:ind w:left="120" w:hanging="59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9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90"/>
      </w:pPr>
      <w:rPr>
        <w:rFonts w:hint="default"/>
        <w:lang w:val="ru-RU" w:eastAsia="en-US" w:bidi="ar-SA"/>
      </w:rPr>
    </w:lvl>
  </w:abstractNum>
  <w:abstractNum w:abstractNumId="9" w15:restartNumberingAfterBreak="0">
    <w:nsid w:val="2EF80D4A"/>
    <w:multiLevelType w:val="multilevel"/>
    <w:tmpl w:val="E72C20AC"/>
    <w:lvl w:ilvl="0">
      <w:start w:val="8"/>
      <w:numFmt w:val="decimal"/>
      <w:lvlText w:val="%1"/>
      <w:lvlJc w:val="left"/>
      <w:pPr>
        <w:ind w:left="120" w:hanging="52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0" w:hanging="5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26"/>
      </w:pPr>
      <w:rPr>
        <w:rFonts w:hint="default"/>
        <w:lang w:val="ru-RU" w:eastAsia="en-US" w:bidi="ar-SA"/>
      </w:rPr>
    </w:lvl>
  </w:abstractNum>
  <w:abstractNum w:abstractNumId="10" w15:restartNumberingAfterBreak="0">
    <w:nsid w:val="30601039"/>
    <w:multiLevelType w:val="multilevel"/>
    <w:tmpl w:val="1DE6491C"/>
    <w:lvl w:ilvl="0">
      <w:start w:val="12"/>
      <w:numFmt w:val="decimal"/>
      <w:lvlText w:val="%1"/>
      <w:lvlJc w:val="left"/>
      <w:pPr>
        <w:ind w:left="120" w:hanging="5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95"/>
      </w:pPr>
      <w:rPr>
        <w:rFonts w:hint="default"/>
        <w:lang w:val="ru-RU" w:eastAsia="en-US" w:bidi="ar-SA"/>
      </w:rPr>
    </w:lvl>
  </w:abstractNum>
  <w:abstractNum w:abstractNumId="11" w15:restartNumberingAfterBreak="0">
    <w:nsid w:val="35CE5925"/>
    <w:multiLevelType w:val="hybridMultilevel"/>
    <w:tmpl w:val="69BE0B7C"/>
    <w:lvl w:ilvl="0" w:tplc="D19CD3B8">
      <w:numFmt w:val="bullet"/>
      <w:lvlText w:val="-"/>
      <w:lvlJc w:val="left"/>
      <w:pPr>
        <w:ind w:left="1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642982">
      <w:numFmt w:val="bullet"/>
      <w:lvlText w:val="•"/>
      <w:lvlJc w:val="left"/>
      <w:pPr>
        <w:ind w:left="1186" w:hanging="164"/>
      </w:pPr>
      <w:rPr>
        <w:rFonts w:hint="default"/>
        <w:lang w:val="ru-RU" w:eastAsia="en-US" w:bidi="ar-SA"/>
      </w:rPr>
    </w:lvl>
    <w:lvl w:ilvl="2" w:tplc="BB345D94">
      <w:numFmt w:val="bullet"/>
      <w:lvlText w:val="•"/>
      <w:lvlJc w:val="left"/>
      <w:pPr>
        <w:ind w:left="2252" w:hanging="164"/>
      </w:pPr>
      <w:rPr>
        <w:rFonts w:hint="default"/>
        <w:lang w:val="ru-RU" w:eastAsia="en-US" w:bidi="ar-SA"/>
      </w:rPr>
    </w:lvl>
    <w:lvl w:ilvl="3" w:tplc="58F42524">
      <w:numFmt w:val="bullet"/>
      <w:lvlText w:val="•"/>
      <w:lvlJc w:val="left"/>
      <w:pPr>
        <w:ind w:left="3318" w:hanging="164"/>
      </w:pPr>
      <w:rPr>
        <w:rFonts w:hint="default"/>
        <w:lang w:val="ru-RU" w:eastAsia="en-US" w:bidi="ar-SA"/>
      </w:rPr>
    </w:lvl>
    <w:lvl w:ilvl="4" w:tplc="2A508D46">
      <w:numFmt w:val="bullet"/>
      <w:lvlText w:val="•"/>
      <w:lvlJc w:val="left"/>
      <w:pPr>
        <w:ind w:left="4384" w:hanging="164"/>
      </w:pPr>
      <w:rPr>
        <w:rFonts w:hint="default"/>
        <w:lang w:val="ru-RU" w:eastAsia="en-US" w:bidi="ar-SA"/>
      </w:rPr>
    </w:lvl>
    <w:lvl w:ilvl="5" w:tplc="6204CD28">
      <w:numFmt w:val="bullet"/>
      <w:lvlText w:val="•"/>
      <w:lvlJc w:val="left"/>
      <w:pPr>
        <w:ind w:left="5450" w:hanging="164"/>
      </w:pPr>
      <w:rPr>
        <w:rFonts w:hint="default"/>
        <w:lang w:val="ru-RU" w:eastAsia="en-US" w:bidi="ar-SA"/>
      </w:rPr>
    </w:lvl>
    <w:lvl w:ilvl="6" w:tplc="0BF87466">
      <w:numFmt w:val="bullet"/>
      <w:lvlText w:val="•"/>
      <w:lvlJc w:val="left"/>
      <w:pPr>
        <w:ind w:left="6516" w:hanging="164"/>
      </w:pPr>
      <w:rPr>
        <w:rFonts w:hint="default"/>
        <w:lang w:val="ru-RU" w:eastAsia="en-US" w:bidi="ar-SA"/>
      </w:rPr>
    </w:lvl>
    <w:lvl w:ilvl="7" w:tplc="E5B2619C">
      <w:numFmt w:val="bullet"/>
      <w:lvlText w:val="•"/>
      <w:lvlJc w:val="left"/>
      <w:pPr>
        <w:ind w:left="7582" w:hanging="164"/>
      </w:pPr>
      <w:rPr>
        <w:rFonts w:hint="default"/>
        <w:lang w:val="ru-RU" w:eastAsia="en-US" w:bidi="ar-SA"/>
      </w:rPr>
    </w:lvl>
    <w:lvl w:ilvl="8" w:tplc="F51CB980">
      <w:numFmt w:val="bullet"/>
      <w:lvlText w:val="•"/>
      <w:lvlJc w:val="left"/>
      <w:pPr>
        <w:ind w:left="8648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14658AF"/>
    <w:multiLevelType w:val="multilevel"/>
    <w:tmpl w:val="13D06EEA"/>
    <w:lvl w:ilvl="0">
      <w:start w:val="9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4FD321B5"/>
    <w:multiLevelType w:val="hybridMultilevel"/>
    <w:tmpl w:val="8C4A8DA6"/>
    <w:lvl w:ilvl="0" w:tplc="869A4854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en-US" w:bidi="ar-SA"/>
      </w:rPr>
    </w:lvl>
    <w:lvl w:ilvl="1" w:tplc="39A846B0">
      <w:numFmt w:val="bullet"/>
      <w:lvlText w:val="•"/>
      <w:lvlJc w:val="left"/>
      <w:pPr>
        <w:ind w:left="1600" w:hanging="155"/>
      </w:pPr>
      <w:rPr>
        <w:rFonts w:hint="default"/>
        <w:lang w:val="ru-RU" w:eastAsia="en-US" w:bidi="ar-SA"/>
      </w:rPr>
    </w:lvl>
    <w:lvl w:ilvl="2" w:tplc="4C885244">
      <w:numFmt w:val="bullet"/>
      <w:lvlText w:val="•"/>
      <w:lvlJc w:val="left"/>
      <w:pPr>
        <w:ind w:left="2620" w:hanging="155"/>
      </w:pPr>
      <w:rPr>
        <w:rFonts w:hint="default"/>
        <w:lang w:val="ru-RU" w:eastAsia="en-US" w:bidi="ar-SA"/>
      </w:rPr>
    </w:lvl>
    <w:lvl w:ilvl="3" w:tplc="89D2AC4C">
      <w:numFmt w:val="bullet"/>
      <w:lvlText w:val="•"/>
      <w:lvlJc w:val="left"/>
      <w:pPr>
        <w:ind w:left="3640" w:hanging="155"/>
      </w:pPr>
      <w:rPr>
        <w:rFonts w:hint="default"/>
        <w:lang w:val="ru-RU" w:eastAsia="en-US" w:bidi="ar-SA"/>
      </w:rPr>
    </w:lvl>
    <w:lvl w:ilvl="4" w:tplc="564E7B7E">
      <w:numFmt w:val="bullet"/>
      <w:lvlText w:val="•"/>
      <w:lvlJc w:val="left"/>
      <w:pPr>
        <w:ind w:left="4660" w:hanging="155"/>
      </w:pPr>
      <w:rPr>
        <w:rFonts w:hint="default"/>
        <w:lang w:val="ru-RU" w:eastAsia="en-US" w:bidi="ar-SA"/>
      </w:rPr>
    </w:lvl>
    <w:lvl w:ilvl="5" w:tplc="306023BC">
      <w:numFmt w:val="bullet"/>
      <w:lvlText w:val="•"/>
      <w:lvlJc w:val="left"/>
      <w:pPr>
        <w:ind w:left="5680" w:hanging="155"/>
      </w:pPr>
      <w:rPr>
        <w:rFonts w:hint="default"/>
        <w:lang w:val="ru-RU" w:eastAsia="en-US" w:bidi="ar-SA"/>
      </w:rPr>
    </w:lvl>
    <w:lvl w:ilvl="6" w:tplc="267485B4">
      <w:numFmt w:val="bullet"/>
      <w:lvlText w:val="•"/>
      <w:lvlJc w:val="left"/>
      <w:pPr>
        <w:ind w:left="6700" w:hanging="155"/>
      </w:pPr>
      <w:rPr>
        <w:rFonts w:hint="default"/>
        <w:lang w:val="ru-RU" w:eastAsia="en-US" w:bidi="ar-SA"/>
      </w:rPr>
    </w:lvl>
    <w:lvl w:ilvl="7" w:tplc="F4DA0E64">
      <w:numFmt w:val="bullet"/>
      <w:lvlText w:val="•"/>
      <w:lvlJc w:val="left"/>
      <w:pPr>
        <w:ind w:left="7720" w:hanging="155"/>
      </w:pPr>
      <w:rPr>
        <w:rFonts w:hint="default"/>
        <w:lang w:val="ru-RU" w:eastAsia="en-US" w:bidi="ar-SA"/>
      </w:rPr>
    </w:lvl>
    <w:lvl w:ilvl="8" w:tplc="9954BA0C">
      <w:numFmt w:val="bullet"/>
      <w:lvlText w:val="•"/>
      <w:lvlJc w:val="left"/>
      <w:pPr>
        <w:ind w:left="8740" w:hanging="155"/>
      </w:pPr>
      <w:rPr>
        <w:rFonts w:hint="default"/>
        <w:lang w:val="ru-RU" w:eastAsia="en-US" w:bidi="ar-SA"/>
      </w:rPr>
    </w:lvl>
  </w:abstractNum>
  <w:abstractNum w:abstractNumId="14" w15:restartNumberingAfterBreak="0">
    <w:nsid w:val="5C200CA1"/>
    <w:multiLevelType w:val="multilevel"/>
    <w:tmpl w:val="492A4C22"/>
    <w:lvl w:ilvl="0">
      <w:start w:val="13"/>
      <w:numFmt w:val="decimal"/>
      <w:lvlText w:val="%1"/>
      <w:lvlJc w:val="left"/>
      <w:pPr>
        <w:ind w:left="120" w:hanging="5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8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587"/>
      </w:pPr>
      <w:rPr>
        <w:rFonts w:hint="default"/>
        <w:lang w:val="ru-RU" w:eastAsia="en-US" w:bidi="ar-SA"/>
      </w:rPr>
    </w:lvl>
  </w:abstractNum>
  <w:abstractNum w:abstractNumId="15" w15:restartNumberingAfterBreak="0">
    <w:nsid w:val="5EFA695F"/>
    <w:multiLevelType w:val="multilevel"/>
    <w:tmpl w:val="58BEE284"/>
    <w:lvl w:ilvl="0">
      <w:start w:val="1"/>
      <w:numFmt w:val="decimal"/>
      <w:lvlText w:val="%1"/>
      <w:lvlJc w:val="left"/>
      <w:pPr>
        <w:ind w:left="120" w:hanging="4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43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31"/>
      </w:pPr>
      <w:rPr>
        <w:rFonts w:hint="default"/>
        <w:lang w:val="ru-RU" w:eastAsia="en-US" w:bidi="ar-SA"/>
      </w:rPr>
    </w:lvl>
  </w:abstractNum>
  <w:abstractNum w:abstractNumId="16" w15:restartNumberingAfterBreak="0">
    <w:nsid w:val="6BCF36BB"/>
    <w:multiLevelType w:val="multilevel"/>
    <w:tmpl w:val="B81459A8"/>
    <w:lvl w:ilvl="0">
      <w:start w:val="9"/>
      <w:numFmt w:val="decimal"/>
      <w:lvlText w:val="%1"/>
      <w:lvlJc w:val="left"/>
      <w:pPr>
        <w:ind w:left="120" w:hanging="42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20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5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422"/>
      </w:pPr>
      <w:rPr>
        <w:rFonts w:hint="default"/>
        <w:lang w:val="ru-RU" w:eastAsia="en-US" w:bidi="ar-SA"/>
      </w:rPr>
    </w:lvl>
  </w:abstractNum>
  <w:abstractNum w:abstractNumId="17" w15:restartNumberingAfterBreak="0">
    <w:nsid w:val="7C9A709B"/>
    <w:multiLevelType w:val="multilevel"/>
    <w:tmpl w:val="9828B91C"/>
    <w:lvl w:ilvl="0">
      <w:start w:val="11"/>
      <w:numFmt w:val="decimal"/>
      <w:lvlText w:val="%1"/>
      <w:lvlJc w:val="left"/>
      <w:pPr>
        <w:ind w:left="120" w:hanging="57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57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0" w:hanging="89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8" w:hanging="8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8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0" w:hanging="8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6" w:hanging="8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2" w:hanging="8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898"/>
      </w:pPr>
      <w:rPr>
        <w:rFonts w:hint="default"/>
        <w:lang w:val="ru-RU" w:eastAsia="en-US" w:bidi="ar-SA"/>
      </w:rPr>
    </w:lvl>
  </w:abstractNum>
  <w:abstractNum w:abstractNumId="18" w15:restartNumberingAfterBreak="0">
    <w:nsid w:val="7D755570"/>
    <w:multiLevelType w:val="multilevel"/>
    <w:tmpl w:val="F1CA6064"/>
    <w:lvl w:ilvl="0">
      <w:start w:val="3"/>
      <w:numFmt w:val="decimal"/>
      <w:lvlText w:val="%1"/>
      <w:lvlJc w:val="left"/>
      <w:pPr>
        <w:ind w:left="54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42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10"/>
  </w:num>
  <w:num w:numId="5">
    <w:abstractNumId w:val="17"/>
  </w:num>
  <w:num w:numId="6">
    <w:abstractNumId w:val="7"/>
  </w:num>
  <w:num w:numId="7">
    <w:abstractNumId w:val="16"/>
  </w:num>
  <w:num w:numId="8">
    <w:abstractNumId w:val="12"/>
  </w:num>
  <w:num w:numId="9">
    <w:abstractNumId w:val="9"/>
  </w:num>
  <w:num w:numId="10">
    <w:abstractNumId w:val="13"/>
  </w:num>
  <w:num w:numId="11">
    <w:abstractNumId w:val="2"/>
  </w:num>
  <w:num w:numId="12">
    <w:abstractNumId w:val="6"/>
  </w:num>
  <w:num w:numId="13">
    <w:abstractNumId w:val="0"/>
  </w:num>
  <w:num w:numId="14">
    <w:abstractNumId w:val="3"/>
  </w:num>
  <w:num w:numId="15">
    <w:abstractNumId w:val="4"/>
  </w:num>
  <w:num w:numId="16">
    <w:abstractNumId w:val="18"/>
  </w:num>
  <w:num w:numId="17">
    <w:abstractNumId w:val="1"/>
  </w:num>
  <w:num w:numId="18">
    <w:abstractNumId w:val="1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DBD"/>
    <w:rsid w:val="000E4C52"/>
    <w:rsid w:val="001A168E"/>
    <w:rsid w:val="003827BE"/>
    <w:rsid w:val="003D7A22"/>
    <w:rsid w:val="003F2875"/>
    <w:rsid w:val="00464559"/>
    <w:rsid w:val="007A2DFF"/>
    <w:rsid w:val="007F0709"/>
    <w:rsid w:val="008155DB"/>
    <w:rsid w:val="008373D3"/>
    <w:rsid w:val="0089370E"/>
    <w:rsid w:val="008E6642"/>
    <w:rsid w:val="00977F3E"/>
    <w:rsid w:val="00BF0F7D"/>
    <w:rsid w:val="00C24AB2"/>
    <w:rsid w:val="00CA0B59"/>
    <w:rsid w:val="00D93DBD"/>
    <w:rsid w:val="00F6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7D76C"/>
  <w15:docId w15:val="{D750BA72-A06F-474F-A5BD-EA0C0933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qFormat/>
    <w:rsid w:val="003827BE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A2DF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A2D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os.ru/widgets/citynew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s.ru/widgets/cityn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User003</dc:creator>
  <cp:lastModifiedBy>79265605080</cp:lastModifiedBy>
  <cp:revision>2</cp:revision>
  <dcterms:created xsi:type="dcterms:W3CDTF">2024-10-23T06:07:00Z</dcterms:created>
  <dcterms:modified xsi:type="dcterms:W3CDTF">2024-10-23T06:07:00Z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LastSaved">
    <vt:filetime>2024-10-11T00:00:00Z</vt:filetime>
  </property>
</Properties>
</file>